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68461" w14:textId="77777777" w:rsidR="008546A0" w:rsidRPr="008546A0" w:rsidRDefault="008546A0" w:rsidP="008546A0">
      <w:pPr>
        <w:jc w:val="right"/>
        <w:rPr>
          <w:sz w:val="32"/>
          <w:szCs w:val="32"/>
        </w:rPr>
      </w:pPr>
      <w:r w:rsidRPr="008546A0">
        <w:rPr>
          <w:sz w:val="32"/>
          <w:szCs w:val="32"/>
        </w:rPr>
        <w:t>October 2025</w:t>
      </w:r>
    </w:p>
    <w:p w14:paraId="7B9138CE" w14:textId="77777777" w:rsidR="008546A0" w:rsidRDefault="008546A0" w:rsidP="008546A0">
      <w:pPr>
        <w:jc w:val="right"/>
        <w:rPr>
          <w:sz w:val="28"/>
          <w:szCs w:val="28"/>
        </w:rPr>
      </w:pPr>
    </w:p>
    <w:p w14:paraId="0D3D2030" w14:textId="77777777" w:rsidR="008546A0" w:rsidRDefault="008546A0" w:rsidP="008546A0">
      <w:pPr>
        <w:jc w:val="center"/>
        <w:rPr>
          <w:sz w:val="28"/>
          <w:szCs w:val="28"/>
        </w:rPr>
      </w:pPr>
      <w:r>
        <w:rPr>
          <w:b/>
          <w:bCs/>
          <w:noProof/>
          <w:sz w:val="32"/>
          <w:szCs w:val="32"/>
        </w:rPr>
        <w:drawing>
          <wp:inline distT="0" distB="0" distL="0" distR="0" wp14:anchorId="10F9DF7D" wp14:editId="5CFF87D7">
            <wp:extent cx="4160097" cy="4154102"/>
            <wp:effectExtent l="0" t="0" r="0" b="0"/>
            <wp:docPr id="933358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58093" name="Picture 933358093"/>
                    <pic:cNvPicPr/>
                  </pic:nvPicPr>
                  <pic:blipFill>
                    <a:blip r:embed="rId7"/>
                    <a:stretch>
                      <a:fillRect/>
                    </a:stretch>
                  </pic:blipFill>
                  <pic:spPr>
                    <a:xfrm>
                      <a:off x="0" y="0"/>
                      <a:ext cx="4178140" cy="4172119"/>
                    </a:xfrm>
                    <a:prstGeom prst="rect">
                      <a:avLst/>
                    </a:prstGeom>
                  </pic:spPr>
                </pic:pic>
              </a:graphicData>
            </a:graphic>
          </wp:inline>
        </w:drawing>
      </w:r>
    </w:p>
    <w:p w14:paraId="7D0893E5" w14:textId="77777777" w:rsidR="008546A0" w:rsidRDefault="008546A0" w:rsidP="008546A0">
      <w:pPr>
        <w:jc w:val="center"/>
        <w:rPr>
          <w:sz w:val="28"/>
          <w:szCs w:val="28"/>
        </w:rPr>
      </w:pPr>
    </w:p>
    <w:p w14:paraId="4D1EBCD0" w14:textId="77777777" w:rsidR="008546A0" w:rsidRDefault="008546A0" w:rsidP="008546A0">
      <w:pPr>
        <w:jc w:val="center"/>
        <w:rPr>
          <w:sz w:val="28"/>
          <w:szCs w:val="28"/>
        </w:rPr>
      </w:pPr>
    </w:p>
    <w:p w14:paraId="2F3E64E2" w14:textId="5FF47F37" w:rsidR="008546A0" w:rsidRPr="008C3FF3" w:rsidRDefault="008546A0" w:rsidP="008546A0">
      <w:pPr>
        <w:spacing w:line="242" w:lineRule="auto"/>
        <w:jc w:val="center"/>
        <w:rPr>
          <w:b/>
          <w:bCs/>
          <w:sz w:val="32"/>
          <w:szCs w:val="32"/>
        </w:rPr>
      </w:pPr>
      <w:r w:rsidRPr="008C3FF3">
        <w:rPr>
          <w:b/>
          <w:bCs/>
          <w:sz w:val="32"/>
          <w:szCs w:val="32"/>
        </w:rPr>
        <w:t xml:space="preserve">Sarah </w:t>
      </w:r>
      <w:r w:rsidR="006F74B8">
        <w:rPr>
          <w:b/>
          <w:bCs/>
          <w:sz w:val="32"/>
          <w:szCs w:val="32"/>
        </w:rPr>
        <w:t>Brisco</w:t>
      </w:r>
      <w:r w:rsidRPr="008C3FF3">
        <w:rPr>
          <w:b/>
          <w:bCs/>
          <w:sz w:val="32"/>
          <w:szCs w:val="32"/>
        </w:rPr>
        <w:t xml:space="preserve"> House Transformation Project</w:t>
      </w:r>
    </w:p>
    <w:p w14:paraId="07B10C78" w14:textId="77777777" w:rsidR="008546A0" w:rsidRDefault="008546A0" w:rsidP="008546A0">
      <w:pPr>
        <w:spacing w:line="242" w:lineRule="auto"/>
        <w:jc w:val="center"/>
        <w:rPr>
          <w:b/>
          <w:bCs/>
          <w:sz w:val="32"/>
          <w:szCs w:val="32"/>
        </w:rPr>
      </w:pPr>
      <w:r w:rsidRPr="008C3FF3">
        <w:rPr>
          <w:b/>
          <w:bCs/>
          <w:sz w:val="32"/>
          <w:szCs w:val="32"/>
        </w:rPr>
        <w:t>Tender for Design Team and Cost Consultant Services</w:t>
      </w:r>
    </w:p>
    <w:p w14:paraId="2E380D52" w14:textId="77777777" w:rsidR="008546A0" w:rsidRDefault="008546A0" w:rsidP="008546A0">
      <w:pPr>
        <w:spacing w:line="242" w:lineRule="auto"/>
        <w:rPr>
          <w:b/>
          <w:bCs/>
          <w:sz w:val="32"/>
          <w:szCs w:val="32"/>
        </w:rPr>
      </w:pPr>
    </w:p>
    <w:p w14:paraId="3763BF55" w14:textId="77777777" w:rsidR="008546A0" w:rsidRDefault="008546A0" w:rsidP="008546A0">
      <w:pPr>
        <w:spacing w:line="242" w:lineRule="auto"/>
        <w:rPr>
          <w:b/>
          <w:bCs/>
          <w:sz w:val="32"/>
          <w:szCs w:val="32"/>
        </w:rPr>
      </w:pPr>
    </w:p>
    <w:p w14:paraId="08AFF0BB" w14:textId="60824853" w:rsidR="008546A0" w:rsidRPr="008C3FF3" w:rsidRDefault="00590E4B" w:rsidP="008546A0">
      <w:pPr>
        <w:spacing w:line="242" w:lineRule="auto"/>
        <w:rPr>
          <w:b/>
          <w:bCs/>
          <w:sz w:val="32"/>
          <w:szCs w:val="32"/>
          <w:highlight w:val="yellow"/>
        </w:rPr>
      </w:pPr>
      <w:r>
        <w:rPr>
          <w:noProof/>
        </w:rPr>
        <w:drawing>
          <wp:inline distT="0" distB="0" distL="0" distR="0" wp14:anchorId="011D851A" wp14:editId="707E151E">
            <wp:extent cx="2274272" cy="1590675"/>
            <wp:effectExtent l="0" t="0" r="0" b="0"/>
            <wp:docPr id="1168422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22106" name=""/>
                    <pic:cNvPicPr/>
                  </pic:nvPicPr>
                  <pic:blipFill rotWithShape="1">
                    <a:blip r:embed="rId8"/>
                    <a:srcRect l="21405" t="28500" r="55595" b="41513"/>
                    <a:stretch>
                      <a:fillRect/>
                    </a:stretch>
                  </pic:blipFill>
                  <pic:spPr bwMode="auto">
                    <a:xfrm>
                      <a:off x="0" y="0"/>
                      <a:ext cx="2291422" cy="1602670"/>
                    </a:xfrm>
                    <a:prstGeom prst="rect">
                      <a:avLst/>
                    </a:prstGeom>
                    <a:ln>
                      <a:noFill/>
                    </a:ln>
                    <a:extLst>
                      <a:ext uri="{53640926-AAD7-44D8-BBD7-CCE9431645EC}">
                        <a14:shadowObscured xmlns:a14="http://schemas.microsoft.com/office/drawing/2010/main"/>
                      </a:ext>
                    </a:extLst>
                  </pic:spPr>
                </pic:pic>
              </a:graphicData>
            </a:graphic>
          </wp:inline>
        </w:drawing>
      </w:r>
    </w:p>
    <w:p w14:paraId="60B2E908" w14:textId="77777777" w:rsidR="008546A0" w:rsidRDefault="008546A0" w:rsidP="008546A0">
      <w:pPr>
        <w:jc w:val="center"/>
        <w:rPr>
          <w:sz w:val="28"/>
          <w:szCs w:val="28"/>
        </w:rPr>
      </w:pPr>
    </w:p>
    <w:p w14:paraId="4AA2D376" w14:textId="77777777" w:rsidR="008546A0" w:rsidRDefault="008546A0" w:rsidP="008546A0">
      <w:pPr>
        <w:rPr>
          <w:b/>
          <w:bCs/>
          <w:sz w:val="28"/>
          <w:szCs w:val="28"/>
        </w:rPr>
      </w:pPr>
      <w:r w:rsidRPr="008546A0">
        <w:rPr>
          <w:b/>
          <w:bCs/>
          <w:sz w:val="28"/>
          <w:szCs w:val="28"/>
        </w:rPr>
        <w:t xml:space="preserve">Contents </w:t>
      </w:r>
    </w:p>
    <w:p w14:paraId="639743DC" w14:textId="77777777" w:rsidR="008546A0" w:rsidRDefault="008546A0" w:rsidP="008546A0">
      <w:pPr>
        <w:rPr>
          <w:b/>
          <w:bCs/>
          <w:sz w:val="28"/>
          <w:szCs w:val="28"/>
        </w:rPr>
      </w:pPr>
    </w:p>
    <w:p w14:paraId="3D1341A3" w14:textId="30FF6DAA" w:rsidR="008546A0" w:rsidRDefault="008546A0" w:rsidP="008546A0">
      <w:pPr>
        <w:rPr>
          <w:sz w:val="28"/>
          <w:szCs w:val="28"/>
        </w:rPr>
      </w:pPr>
      <w:r>
        <w:rPr>
          <w:sz w:val="28"/>
          <w:szCs w:val="28"/>
        </w:rPr>
        <w:t xml:space="preserve">Sarah </w:t>
      </w:r>
      <w:r w:rsidR="006F74B8">
        <w:rPr>
          <w:sz w:val="28"/>
          <w:szCs w:val="28"/>
        </w:rPr>
        <w:t>Brisco</w:t>
      </w:r>
      <w:r>
        <w:rPr>
          <w:sz w:val="28"/>
          <w:szCs w:val="28"/>
        </w:rPr>
        <w:t xml:space="preserve"> House </w:t>
      </w:r>
    </w:p>
    <w:p w14:paraId="26C9E794" w14:textId="77777777" w:rsidR="008546A0" w:rsidRPr="008546A0" w:rsidRDefault="008546A0" w:rsidP="008546A0">
      <w:pPr>
        <w:pStyle w:val="ListParagraph"/>
        <w:numPr>
          <w:ilvl w:val="0"/>
          <w:numId w:val="1"/>
        </w:numPr>
        <w:rPr>
          <w:sz w:val="28"/>
          <w:szCs w:val="28"/>
        </w:rPr>
      </w:pPr>
      <w:r w:rsidRPr="008546A0">
        <w:rPr>
          <w:sz w:val="28"/>
          <w:szCs w:val="28"/>
        </w:rPr>
        <w:t>Introduction</w:t>
      </w:r>
    </w:p>
    <w:p w14:paraId="2AC5D8AE" w14:textId="77777777" w:rsidR="008546A0" w:rsidRDefault="008546A0" w:rsidP="008546A0">
      <w:pPr>
        <w:pStyle w:val="ListParagraph"/>
        <w:numPr>
          <w:ilvl w:val="0"/>
          <w:numId w:val="1"/>
        </w:numPr>
        <w:rPr>
          <w:sz w:val="28"/>
          <w:szCs w:val="28"/>
        </w:rPr>
      </w:pPr>
      <w:r>
        <w:rPr>
          <w:sz w:val="28"/>
          <w:szCs w:val="28"/>
        </w:rPr>
        <w:t>Project Background</w:t>
      </w:r>
    </w:p>
    <w:p w14:paraId="031662BB" w14:textId="77777777" w:rsidR="008546A0" w:rsidRDefault="008546A0" w:rsidP="008546A0">
      <w:pPr>
        <w:pStyle w:val="ListParagraph"/>
        <w:numPr>
          <w:ilvl w:val="0"/>
          <w:numId w:val="1"/>
        </w:numPr>
        <w:rPr>
          <w:sz w:val="28"/>
          <w:szCs w:val="28"/>
        </w:rPr>
      </w:pPr>
      <w:r>
        <w:rPr>
          <w:sz w:val="28"/>
          <w:szCs w:val="28"/>
        </w:rPr>
        <w:t>Project Approach</w:t>
      </w:r>
    </w:p>
    <w:p w14:paraId="0CD65968" w14:textId="77777777" w:rsidR="008546A0" w:rsidRDefault="008546A0" w:rsidP="008546A0">
      <w:pPr>
        <w:pStyle w:val="ListParagraph"/>
        <w:numPr>
          <w:ilvl w:val="0"/>
          <w:numId w:val="1"/>
        </w:numPr>
        <w:rPr>
          <w:sz w:val="28"/>
          <w:szCs w:val="28"/>
        </w:rPr>
      </w:pPr>
      <w:r>
        <w:rPr>
          <w:sz w:val="28"/>
          <w:szCs w:val="28"/>
        </w:rPr>
        <w:t xml:space="preserve">Consultants General Roles and Responsibilities </w:t>
      </w:r>
    </w:p>
    <w:p w14:paraId="1630AA7A" w14:textId="77777777" w:rsidR="008546A0" w:rsidRDefault="008546A0" w:rsidP="008546A0">
      <w:pPr>
        <w:pStyle w:val="ListParagraph"/>
        <w:numPr>
          <w:ilvl w:val="0"/>
          <w:numId w:val="1"/>
        </w:numPr>
        <w:rPr>
          <w:sz w:val="28"/>
          <w:szCs w:val="28"/>
        </w:rPr>
      </w:pPr>
      <w:r>
        <w:rPr>
          <w:sz w:val="28"/>
          <w:szCs w:val="28"/>
        </w:rPr>
        <w:t>Consultants Specific Roles and Responsibilities</w:t>
      </w:r>
    </w:p>
    <w:p w14:paraId="6408BD8F" w14:textId="77777777" w:rsidR="008546A0" w:rsidRDefault="008546A0" w:rsidP="008546A0">
      <w:pPr>
        <w:pStyle w:val="ListParagraph"/>
        <w:numPr>
          <w:ilvl w:val="0"/>
          <w:numId w:val="1"/>
        </w:numPr>
        <w:rPr>
          <w:sz w:val="28"/>
          <w:szCs w:val="28"/>
        </w:rPr>
      </w:pPr>
      <w:r>
        <w:rPr>
          <w:sz w:val="28"/>
          <w:szCs w:val="28"/>
        </w:rPr>
        <w:t>Information to be Returned</w:t>
      </w:r>
    </w:p>
    <w:p w14:paraId="3E5D1132" w14:textId="77777777" w:rsidR="008546A0" w:rsidRDefault="008546A0" w:rsidP="008546A0">
      <w:pPr>
        <w:pStyle w:val="ListParagraph"/>
        <w:numPr>
          <w:ilvl w:val="0"/>
          <w:numId w:val="1"/>
        </w:numPr>
        <w:rPr>
          <w:sz w:val="28"/>
          <w:szCs w:val="28"/>
        </w:rPr>
      </w:pPr>
      <w:r>
        <w:rPr>
          <w:sz w:val="28"/>
          <w:szCs w:val="28"/>
        </w:rPr>
        <w:t>Contract Award Criteria</w:t>
      </w:r>
    </w:p>
    <w:p w14:paraId="13697F16" w14:textId="77777777" w:rsidR="008546A0" w:rsidRDefault="008546A0" w:rsidP="008546A0">
      <w:pPr>
        <w:rPr>
          <w:sz w:val="28"/>
          <w:szCs w:val="28"/>
        </w:rPr>
      </w:pPr>
    </w:p>
    <w:p w14:paraId="513D3340" w14:textId="77777777" w:rsidR="008546A0" w:rsidRDefault="008546A0" w:rsidP="008546A0">
      <w:pPr>
        <w:rPr>
          <w:sz w:val="28"/>
          <w:szCs w:val="28"/>
        </w:rPr>
      </w:pPr>
      <w:r>
        <w:rPr>
          <w:sz w:val="28"/>
          <w:szCs w:val="28"/>
        </w:rPr>
        <w:t>Appendix 1: Form of Tender</w:t>
      </w:r>
    </w:p>
    <w:p w14:paraId="33E40A4C" w14:textId="77777777" w:rsidR="008546A0" w:rsidRDefault="008546A0" w:rsidP="008546A0">
      <w:pPr>
        <w:rPr>
          <w:sz w:val="28"/>
          <w:szCs w:val="28"/>
        </w:rPr>
      </w:pPr>
      <w:r>
        <w:rPr>
          <w:sz w:val="28"/>
          <w:szCs w:val="28"/>
        </w:rPr>
        <w:t>Appendix 2: Referees</w:t>
      </w:r>
    </w:p>
    <w:p w14:paraId="4E6BDC9A" w14:textId="77777777" w:rsidR="008546A0" w:rsidRDefault="008546A0" w:rsidP="008546A0">
      <w:pPr>
        <w:rPr>
          <w:sz w:val="28"/>
          <w:szCs w:val="28"/>
        </w:rPr>
      </w:pPr>
      <w:r>
        <w:rPr>
          <w:sz w:val="28"/>
          <w:szCs w:val="28"/>
        </w:rPr>
        <w:t xml:space="preserve">Appendix 3: Insurance Details </w:t>
      </w:r>
    </w:p>
    <w:p w14:paraId="1AFAD55E" w14:textId="77777777" w:rsidR="008546A0" w:rsidRPr="008546A0" w:rsidRDefault="008546A0" w:rsidP="008546A0">
      <w:pPr>
        <w:rPr>
          <w:sz w:val="28"/>
          <w:szCs w:val="28"/>
        </w:rPr>
      </w:pPr>
      <w:r>
        <w:rPr>
          <w:sz w:val="28"/>
          <w:szCs w:val="28"/>
        </w:rPr>
        <w:t xml:space="preserve">Appendix 4: Declaration </w:t>
      </w:r>
    </w:p>
    <w:p w14:paraId="23D82D53" w14:textId="77777777" w:rsidR="008546A0" w:rsidRDefault="008546A0">
      <w:pPr>
        <w:rPr>
          <w:sz w:val="28"/>
          <w:szCs w:val="28"/>
        </w:rPr>
      </w:pPr>
      <w:r>
        <w:rPr>
          <w:sz w:val="28"/>
          <w:szCs w:val="28"/>
        </w:rPr>
        <w:br w:type="page"/>
      </w:r>
    </w:p>
    <w:p w14:paraId="374F8924" w14:textId="77777777" w:rsidR="008546A0" w:rsidRPr="008546A0" w:rsidRDefault="008546A0" w:rsidP="008546A0">
      <w:pPr>
        <w:pStyle w:val="ListParagraph"/>
        <w:numPr>
          <w:ilvl w:val="0"/>
          <w:numId w:val="2"/>
        </w:numPr>
        <w:rPr>
          <w:b/>
          <w:bCs/>
          <w:sz w:val="28"/>
          <w:szCs w:val="28"/>
        </w:rPr>
      </w:pPr>
      <w:r w:rsidRPr="008546A0">
        <w:rPr>
          <w:b/>
          <w:bCs/>
          <w:sz w:val="28"/>
          <w:szCs w:val="28"/>
        </w:rPr>
        <w:lastRenderedPageBreak/>
        <w:t>Introduction</w:t>
      </w:r>
    </w:p>
    <w:p w14:paraId="014D0891" w14:textId="2B9648AB" w:rsidR="008546A0" w:rsidRPr="007A3E00" w:rsidRDefault="005C2DA0" w:rsidP="008546A0">
      <w:r>
        <w:t>As</w:t>
      </w:r>
      <w:r w:rsidR="008546A0" w:rsidRPr="007A3E00">
        <w:t xml:space="preserve"> part of its National Lottery Heritage Fund (NLHF) funded project, </w:t>
      </w:r>
      <w:r>
        <w:t xml:space="preserve">the partnership of Newtown and </w:t>
      </w:r>
      <w:proofErr w:type="spellStart"/>
      <w:r>
        <w:t>Llanllwchaiarn</w:t>
      </w:r>
      <w:proofErr w:type="spellEnd"/>
      <w:r>
        <w:t xml:space="preserve"> Town Council, The Sarah Brisco Trust and The Robert Owen Museum</w:t>
      </w:r>
      <w:r w:rsidR="001415A0">
        <w:t xml:space="preserve"> (The Partnership) </w:t>
      </w:r>
      <w:r w:rsidR="008546A0" w:rsidRPr="007A3E00">
        <w:t>seeks tenders for the provision of Heritage Architect &amp; Design Team for the realisation of the ‘Sarah Brisco House Transformation’ project. This document sets out an introduction to the project and identifies the required services.</w:t>
      </w:r>
    </w:p>
    <w:p w14:paraId="034E5807" w14:textId="77777777" w:rsidR="007A3E00" w:rsidRPr="007A3E00" w:rsidRDefault="007A3E00" w:rsidP="008546A0"/>
    <w:p w14:paraId="6F93C49B" w14:textId="77777777" w:rsidR="007A3E00" w:rsidRPr="007A3E00" w:rsidRDefault="007A3E00" w:rsidP="008546A0">
      <w:pPr>
        <w:rPr>
          <w:b/>
          <w:bCs/>
        </w:rPr>
      </w:pPr>
      <w:r w:rsidRPr="007A3E00">
        <w:rPr>
          <w:b/>
          <w:bCs/>
        </w:rPr>
        <w:t>Purpose of the Brief</w:t>
      </w:r>
    </w:p>
    <w:p w14:paraId="12EA5F44" w14:textId="04B59A4C" w:rsidR="007A3E00" w:rsidRPr="007A3E00" w:rsidRDefault="007A3E00" w:rsidP="007A3E00">
      <w:pPr>
        <w:rPr>
          <w:lang w:val="en-US"/>
        </w:rPr>
      </w:pPr>
      <w:r w:rsidRPr="007A3E00">
        <w:rPr>
          <w:lang w:val="en-US"/>
        </w:rPr>
        <w:t xml:space="preserve">The purpose of this Consultants Brief is to define the Sarah </w:t>
      </w:r>
      <w:r w:rsidR="006F74B8">
        <w:rPr>
          <w:lang w:val="en-US"/>
        </w:rPr>
        <w:t>Brisco</w:t>
      </w:r>
      <w:r w:rsidRPr="007A3E00">
        <w:rPr>
          <w:lang w:val="en-US"/>
        </w:rPr>
        <w:t xml:space="preserve"> House project and the roles and responsibilities allotted to the members of the consultant team.</w:t>
      </w:r>
    </w:p>
    <w:p w14:paraId="44555CB0" w14:textId="77777777" w:rsidR="007A3E00" w:rsidRPr="007A3E00" w:rsidRDefault="007A3E00" w:rsidP="007A3E00">
      <w:pPr>
        <w:rPr>
          <w:lang w:val="en-US"/>
        </w:rPr>
      </w:pPr>
      <w:r w:rsidRPr="007A3E00">
        <w:rPr>
          <w:lang w:val="en-US"/>
        </w:rPr>
        <w:t>The primary aims of the Consultants Brief are to: -</w:t>
      </w:r>
    </w:p>
    <w:p w14:paraId="19D1B37E" w14:textId="302F31ED" w:rsidR="007A3E00" w:rsidRPr="007A3E00" w:rsidRDefault="007A3E00" w:rsidP="007A3E00">
      <w:pPr>
        <w:numPr>
          <w:ilvl w:val="2"/>
          <w:numId w:val="3"/>
        </w:numPr>
        <w:rPr>
          <w:lang w:val="en-US"/>
        </w:rPr>
      </w:pPr>
      <w:r w:rsidRPr="007A3E00">
        <w:rPr>
          <w:lang w:val="en-US"/>
        </w:rPr>
        <w:t xml:space="preserve">Make clear the proposed approach to the development and delivery phases of the Sarah </w:t>
      </w:r>
      <w:r w:rsidR="006F74B8">
        <w:rPr>
          <w:lang w:val="en-US"/>
        </w:rPr>
        <w:t>Brisco</w:t>
      </w:r>
      <w:r w:rsidRPr="007A3E00">
        <w:rPr>
          <w:lang w:val="en-US"/>
        </w:rPr>
        <w:t xml:space="preserve"> House project;</w:t>
      </w:r>
    </w:p>
    <w:p w14:paraId="1CDF9D4D" w14:textId="77777777" w:rsidR="007A3E00" w:rsidRPr="007A3E00" w:rsidRDefault="007A3E00" w:rsidP="007A3E00">
      <w:pPr>
        <w:numPr>
          <w:ilvl w:val="2"/>
          <w:numId w:val="3"/>
        </w:numPr>
        <w:rPr>
          <w:lang w:val="en-US"/>
        </w:rPr>
      </w:pPr>
      <w:r w:rsidRPr="007A3E00">
        <w:rPr>
          <w:lang w:val="en-US"/>
        </w:rPr>
        <w:t>Ensure that all consultants involved in the development and delivery of the project are clear as to their roles and responsibilities as part of the consultant team;</w:t>
      </w:r>
    </w:p>
    <w:p w14:paraId="49A2531C" w14:textId="77777777" w:rsidR="007A3E00" w:rsidRPr="007A3E00" w:rsidRDefault="007A3E00" w:rsidP="007A3E00">
      <w:pPr>
        <w:numPr>
          <w:ilvl w:val="2"/>
          <w:numId w:val="3"/>
        </w:numPr>
        <w:rPr>
          <w:lang w:val="en-US"/>
        </w:rPr>
      </w:pPr>
      <w:r w:rsidRPr="007A3E00">
        <w:rPr>
          <w:lang w:val="en-US"/>
        </w:rPr>
        <w:t>Ensure that all consultants involved in the delivery of the project are clear as to the roles and responsibilities of other members of the consultant team.</w:t>
      </w:r>
    </w:p>
    <w:p w14:paraId="735B4597" w14:textId="77777777" w:rsidR="007A3E00" w:rsidRPr="007A3E00" w:rsidRDefault="007A3E00" w:rsidP="007A3E00">
      <w:pPr>
        <w:rPr>
          <w:lang w:val="en-US"/>
        </w:rPr>
      </w:pPr>
    </w:p>
    <w:p w14:paraId="0F89ABB1" w14:textId="77777777" w:rsidR="007A3E00" w:rsidRPr="007A3E00" w:rsidRDefault="007A3E00" w:rsidP="007A3E00">
      <w:pPr>
        <w:rPr>
          <w:b/>
          <w:bCs/>
          <w:lang w:val="en-US"/>
        </w:rPr>
      </w:pPr>
      <w:r w:rsidRPr="007A3E00">
        <w:rPr>
          <w:b/>
          <w:bCs/>
          <w:lang w:val="en-US"/>
        </w:rPr>
        <w:t>Background</w:t>
      </w:r>
    </w:p>
    <w:p w14:paraId="2F8C6644" w14:textId="01F63206" w:rsidR="007A3E00" w:rsidRPr="007A3E00" w:rsidRDefault="007A3E00" w:rsidP="007A3E00">
      <w:pPr>
        <w:rPr>
          <w:lang w:val="en-US"/>
        </w:rPr>
      </w:pPr>
      <w:r w:rsidRPr="007A3E00">
        <w:rPr>
          <w:lang w:val="en-US"/>
        </w:rPr>
        <w:t xml:space="preserve">The Client role for this project </w:t>
      </w:r>
      <w:r w:rsidRPr="00DD19D6">
        <w:rPr>
          <w:lang w:val="en-US"/>
        </w:rPr>
        <w:t xml:space="preserve">will be </w:t>
      </w:r>
      <w:r w:rsidR="00DD19D6" w:rsidRPr="00DD19D6">
        <w:rPr>
          <w:lang w:val="en-US"/>
        </w:rPr>
        <w:t>administered</w:t>
      </w:r>
      <w:r w:rsidRPr="00DD19D6">
        <w:rPr>
          <w:lang w:val="en-US"/>
        </w:rPr>
        <w:t xml:space="preserve"> through Newtown and </w:t>
      </w:r>
      <w:proofErr w:type="spellStart"/>
      <w:r w:rsidRPr="00DD19D6">
        <w:rPr>
          <w:lang w:val="en-US"/>
        </w:rPr>
        <w:t>Llanllwchaiarn</w:t>
      </w:r>
      <w:proofErr w:type="spellEnd"/>
      <w:r w:rsidRPr="00DD19D6">
        <w:rPr>
          <w:lang w:val="en-US"/>
        </w:rPr>
        <w:t xml:space="preserve"> Town Council for:</w:t>
      </w:r>
    </w:p>
    <w:p w14:paraId="383C04B0" w14:textId="77777777" w:rsidR="007A3E00" w:rsidRPr="007A3E00" w:rsidRDefault="007A3E00" w:rsidP="007A3E00">
      <w:pPr>
        <w:pStyle w:val="NoSpacing"/>
        <w:numPr>
          <w:ilvl w:val="0"/>
          <w:numId w:val="5"/>
        </w:numPr>
        <w:rPr>
          <w:lang w:val="en-US"/>
        </w:rPr>
      </w:pPr>
      <w:r w:rsidRPr="007A3E00">
        <w:rPr>
          <w:lang w:val="en-US"/>
        </w:rPr>
        <w:t>Conservation Architect (incl Lead Designer and Principal Designer). The Lead Architect is required to be AABC or RIBA Accredited.</w:t>
      </w:r>
    </w:p>
    <w:p w14:paraId="718CA070" w14:textId="77777777" w:rsidR="007A3E00" w:rsidRPr="007A3E00" w:rsidRDefault="007A3E00" w:rsidP="007A3E00">
      <w:pPr>
        <w:pStyle w:val="NoSpacing"/>
        <w:numPr>
          <w:ilvl w:val="0"/>
          <w:numId w:val="5"/>
        </w:numPr>
        <w:rPr>
          <w:lang w:val="en-US"/>
        </w:rPr>
      </w:pPr>
      <w:r w:rsidRPr="007A3E00">
        <w:rPr>
          <w:lang w:val="en-US"/>
        </w:rPr>
        <w:t>Structural Engineer</w:t>
      </w:r>
    </w:p>
    <w:p w14:paraId="37184895" w14:textId="77777777" w:rsidR="007A3E00" w:rsidRPr="007A3E00" w:rsidRDefault="007A3E00" w:rsidP="007A3E00">
      <w:pPr>
        <w:pStyle w:val="NoSpacing"/>
        <w:numPr>
          <w:ilvl w:val="0"/>
          <w:numId w:val="5"/>
        </w:numPr>
        <w:rPr>
          <w:lang w:val="en-US"/>
        </w:rPr>
      </w:pPr>
      <w:r w:rsidRPr="007A3E00">
        <w:rPr>
          <w:lang w:val="en-US"/>
        </w:rPr>
        <w:t xml:space="preserve">M&amp;E Consultant </w:t>
      </w:r>
    </w:p>
    <w:p w14:paraId="39A55465" w14:textId="77777777" w:rsidR="007A3E00" w:rsidRPr="007A3E00" w:rsidRDefault="007A3E00" w:rsidP="007A3E00">
      <w:pPr>
        <w:pStyle w:val="NoSpacing"/>
        <w:numPr>
          <w:ilvl w:val="0"/>
          <w:numId w:val="5"/>
        </w:numPr>
        <w:rPr>
          <w:lang w:val="en-US"/>
        </w:rPr>
      </w:pPr>
      <w:r w:rsidRPr="007A3E00">
        <w:rPr>
          <w:lang w:val="en-US"/>
        </w:rPr>
        <w:t>Quantity Surveyor</w:t>
      </w:r>
    </w:p>
    <w:p w14:paraId="25B49B6B" w14:textId="77777777" w:rsidR="007A3E00" w:rsidRDefault="007A3E00" w:rsidP="007A3E00">
      <w:pPr>
        <w:pStyle w:val="NoSpacing"/>
        <w:rPr>
          <w:highlight w:val="yellow"/>
          <w:lang w:val="en-US"/>
        </w:rPr>
      </w:pPr>
    </w:p>
    <w:p w14:paraId="1CBB2E91" w14:textId="77777777" w:rsidR="007A3E00" w:rsidRDefault="007A3E00" w:rsidP="007A3E00">
      <w:pPr>
        <w:pStyle w:val="NoSpacing"/>
        <w:rPr>
          <w:highlight w:val="yellow"/>
          <w:lang w:val="en-US"/>
        </w:rPr>
      </w:pPr>
    </w:p>
    <w:p w14:paraId="53F62A38" w14:textId="77777777" w:rsidR="007A3E00" w:rsidRDefault="007A3E00" w:rsidP="007A3E00">
      <w:pPr>
        <w:pStyle w:val="NoSpacing"/>
        <w:rPr>
          <w:b/>
          <w:bCs/>
          <w:lang w:val="en-US"/>
        </w:rPr>
      </w:pPr>
      <w:r w:rsidRPr="007A3E00">
        <w:rPr>
          <w:b/>
          <w:bCs/>
          <w:lang w:val="en-US"/>
        </w:rPr>
        <w:t>Supporting Documentation</w:t>
      </w:r>
    </w:p>
    <w:p w14:paraId="25BE935E" w14:textId="77777777" w:rsidR="007A3E00" w:rsidRDefault="007A3E00" w:rsidP="007A3E00">
      <w:pPr>
        <w:pStyle w:val="NoSpacing"/>
        <w:rPr>
          <w:b/>
          <w:bCs/>
          <w:lang w:val="en-US"/>
        </w:rPr>
      </w:pPr>
    </w:p>
    <w:p w14:paraId="1B283BA4" w14:textId="77777777" w:rsidR="007A3E00" w:rsidRDefault="007A3E00" w:rsidP="007A3E00">
      <w:pPr>
        <w:pStyle w:val="NoSpacing"/>
      </w:pPr>
      <w:r>
        <w:t xml:space="preserve">The following information </w:t>
      </w:r>
      <w:r w:rsidR="00427F71">
        <w:t>is included for use by the tenderer to inform their responses and proposals:</w:t>
      </w:r>
    </w:p>
    <w:p w14:paraId="7184C8C9" w14:textId="77777777" w:rsidR="007A3E00" w:rsidRDefault="007A3E00" w:rsidP="007A3E00">
      <w:pPr>
        <w:pStyle w:val="NoSpacing"/>
      </w:pPr>
    </w:p>
    <w:p w14:paraId="0E17A86E" w14:textId="77777777" w:rsidR="007A3E00" w:rsidRPr="00E63101" w:rsidRDefault="007A3E00" w:rsidP="007A3E00">
      <w:pPr>
        <w:pStyle w:val="ListParagraph"/>
        <w:numPr>
          <w:ilvl w:val="0"/>
          <w:numId w:val="6"/>
        </w:numPr>
        <w:spacing w:after="0" w:line="240" w:lineRule="auto"/>
        <w:contextualSpacing w:val="0"/>
        <w:jc w:val="both"/>
      </w:pPr>
      <w:r>
        <w:t xml:space="preserve">Round 1 NLHF Summary of Application </w:t>
      </w:r>
    </w:p>
    <w:p w14:paraId="3CA53C88" w14:textId="77777777" w:rsidR="007A3E00" w:rsidRPr="00E63101" w:rsidRDefault="007A3E00" w:rsidP="007A3E00">
      <w:pPr>
        <w:pStyle w:val="ListParagraph"/>
        <w:numPr>
          <w:ilvl w:val="0"/>
          <w:numId w:val="6"/>
        </w:numPr>
        <w:spacing w:after="0" w:line="240" w:lineRule="auto"/>
        <w:contextualSpacing w:val="0"/>
        <w:jc w:val="both"/>
      </w:pPr>
      <w:r>
        <w:t xml:space="preserve">Architect Feasibility Study </w:t>
      </w:r>
      <w:r w:rsidR="00427F71">
        <w:t>[Date]</w:t>
      </w:r>
    </w:p>
    <w:p w14:paraId="2A100C91" w14:textId="62DCA11A" w:rsidR="007A3E00" w:rsidRPr="00E63101" w:rsidRDefault="00427F71" w:rsidP="007A3E00">
      <w:pPr>
        <w:pStyle w:val="ListParagraph"/>
        <w:numPr>
          <w:ilvl w:val="0"/>
          <w:numId w:val="6"/>
        </w:numPr>
        <w:spacing w:after="0" w:line="240" w:lineRule="auto"/>
        <w:contextualSpacing w:val="0"/>
        <w:jc w:val="both"/>
      </w:pPr>
      <w:r>
        <w:t xml:space="preserve">Sarah </w:t>
      </w:r>
      <w:r w:rsidR="006F74B8">
        <w:t>Brisco</w:t>
      </w:r>
      <w:r w:rsidR="007A3E00" w:rsidRPr="00E63101">
        <w:t xml:space="preserve"> Condition Survey </w:t>
      </w:r>
      <w:r>
        <w:t>[Date]</w:t>
      </w:r>
    </w:p>
    <w:p w14:paraId="44BEE460" w14:textId="77777777" w:rsidR="007A3E00" w:rsidRDefault="00427F71" w:rsidP="007A3E00">
      <w:pPr>
        <w:pStyle w:val="ListParagraph"/>
        <w:numPr>
          <w:ilvl w:val="0"/>
          <w:numId w:val="6"/>
        </w:numPr>
        <w:spacing w:after="0" w:line="240" w:lineRule="auto"/>
        <w:contextualSpacing w:val="0"/>
      </w:pPr>
      <w:r>
        <w:t>Project</w:t>
      </w:r>
      <w:r w:rsidR="007A3E00" w:rsidRPr="00E63101">
        <w:t xml:space="preserve"> Development Phase Timetable </w:t>
      </w:r>
      <w:r>
        <w:t>[Aug 2025]</w:t>
      </w:r>
    </w:p>
    <w:p w14:paraId="6A4C1E93" w14:textId="77777777" w:rsidR="007A3E00" w:rsidRDefault="007A3E00" w:rsidP="007A3E00">
      <w:pPr>
        <w:pStyle w:val="ListParagraph"/>
        <w:numPr>
          <w:ilvl w:val="0"/>
          <w:numId w:val="6"/>
        </w:numPr>
        <w:spacing w:after="0" w:line="240" w:lineRule="auto"/>
        <w:contextualSpacing w:val="0"/>
      </w:pPr>
      <w:r>
        <w:t>Project Management structure</w:t>
      </w:r>
    </w:p>
    <w:p w14:paraId="4EB618BA" w14:textId="77777777" w:rsidR="00FC53B6" w:rsidRDefault="00FC53B6" w:rsidP="00FC53B6">
      <w:pPr>
        <w:spacing w:after="0" w:line="240" w:lineRule="auto"/>
        <w:ind w:left="360"/>
      </w:pPr>
    </w:p>
    <w:p w14:paraId="37AD95F6" w14:textId="77777777" w:rsidR="00FC53B6" w:rsidRDefault="00FC53B6" w:rsidP="00FC53B6">
      <w:pPr>
        <w:spacing w:after="0" w:line="240" w:lineRule="auto"/>
        <w:ind w:left="360"/>
      </w:pPr>
    </w:p>
    <w:p w14:paraId="634F00D1" w14:textId="77777777" w:rsidR="00FC53B6" w:rsidRDefault="00FC53B6" w:rsidP="00FC53B6">
      <w:pPr>
        <w:spacing w:after="0" w:line="240" w:lineRule="auto"/>
        <w:ind w:left="360"/>
      </w:pPr>
    </w:p>
    <w:p w14:paraId="57481139" w14:textId="77777777" w:rsidR="00FC53B6" w:rsidRDefault="00FC53B6" w:rsidP="00FC53B6">
      <w:pPr>
        <w:spacing w:after="0" w:line="240" w:lineRule="auto"/>
        <w:ind w:left="360"/>
      </w:pPr>
    </w:p>
    <w:p w14:paraId="053DD63B" w14:textId="77777777" w:rsidR="00427F71" w:rsidRDefault="00427F71" w:rsidP="00427F71">
      <w:pPr>
        <w:pStyle w:val="NoSpacing"/>
        <w:rPr>
          <w:lang w:val="en-US"/>
        </w:rPr>
      </w:pPr>
    </w:p>
    <w:p w14:paraId="30504D55" w14:textId="77777777" w:rsidR="00427F71" w:rsidRDefault="00427F71" w:rsidP="00427F71">
      <w:pPr>
        <w:pStyle w:val="NoSpacing"/>
        <w:rPr>
          <w:b/>
          <w:bCs/>
          <w:sz w:val="28"/>
          <w:szCs w:val="28"/>
          <w:lang w:val="en-US"/>
        </w:rPr>
      </w:pPr>
      <w:r w:rsidRPr="00427F71">
        <w:rPr>
          <w:b/>
          <w:bCs/>
          <w:sz w:val="28"/>
          <w:szCs w:val="28"/>
          <w:lang w:val="en-US"/>
        </w:rPr>
        <w:t>2.0 Project Background</w:t>
      </w:r>
    </w:p>
    <w:p w14:paraId="13B37CB0" w14:textId="77777777" w:rsidR="00427F71" w:rsidRDefault="00427F71" w:rsidP="00427F71">
      <w:pPr>
        <w:pStyle w:val="NoSpacing"/>
        <w:rPr>
          <w:b/>
          <w:bCs/>
          <w:sz w:val="28"/>
          <w:szCs w:val="28"/>
          <w:lang w:val="en-US"/>
        </w:rPr>
      </w:pPr>
    </w:p>
    <w:p w14:paraId="67C3385D" w14:textId="77777777" w:rsidR="00427F71" w:rsidRDefault="00427F71" w:rsidP="00427F71">
      <w:pPr>
        <w:pStyle w:val="NoSpacing"/>
      </w:pPr>
      <w:r>
        <w:t xml:space="preserve">An impressive Grade II listed timber framed building located on the corner of Broad St and Severn St. Sarah Brisco House (SBH) is one of the most significant buildings in Newtown town centre, originally erected in 1902 as a free Public Library giving local residents access to books and newspapers regardless of their wealth. </w:t>
      </w:r>
    </w:p>
    <w:p w14:paraId="47562C1D" w14:textId="77777777" w:rsidR="00427F71" w:rsidRDefault="00427F71" w:rsidP="00427F71">
      <w:pPr>
        <w:pStyle w:val="NoSpacing"/>
      </w:pPr>
    </w:p>
    <w:p w14:paraId="4FE736B1" w14:textId="77777777" w:rsidR="00427F71" w:rsidRDefault="00427F71" w:rsidP="00427F71">
      <w:pPr>
        <w:pStyle w:val="NoSpacing"/>
      </w:pPr>
      <w:r>
        <w:t xml:space="preserve">SBH was financed partly by public subscription and partly by the Co-operative Union as a memorial to the renowned social reformer and founder of the Cooperative movement Robert Owen, who was born on Broad Street. The site was gifted by Mrs Frances Arbuthnot Brisco, carrying out the wishes of her late aunt, Sarah Brisco of Newtown Hall, who had initially commissioned the architects. </w:t>
      </w:r>
    </w:p>
    <w:p w14:paraId="7429FC30" w14:textId="77777777" w:rsidR="00427F71" w:rsidRDefault="00427F71" w:rsidP="00427F71">
      <w:pPr>
        <w:pStyle w:val="NoSpacing"/>
      </w:pPr>
    </w:p>
    <w:p w14:paraId="09BCC01E" w14:textId="4DEC2E73" w:rsidR="00427F71" w:rsidRDefault="00427F71" w:rsidP="00427F71">
      <w:pPr>
        <w:pStyle w:val="NoSpacing"/>
      </w:pPr>
      <w:r>
        <w:t xml:space="preserve">SBH is owned by The Sarah Brisco Trust, and currently occupied by Newtown and </w:t>
      </w:r>
      <w:proofErr w:type="spellStart"/>
      <w:r>
        <w:t>Llanllwchaiarn</w:t>
      </w:r>
      <w:proofErr w:type="spellEnd"/>
      <w:r>
        <w:t xml:space="preserve"> Town Council, the Robert Owen Museum</w:t>
      </w:r>
      <w:r w:rsidR="009A75AE">
        <w:t>. These three organisations are collaborators in the project and form the overall Partnership</w:t>
      </w:r>
      <w:r w:rsidR="00431A2C">
        <w:t xml:space="preserve">. </w:t>
      </w:r>
      <w:r>
        <w:t>Menter Iaith Maldwyn</w:t>
      </w:r>
      <w:r w:rsidR="00431A2C">
        <w:t xml:space="preserve"> is a fourth organisation who rents office space within the building</w:t>
      </w:r>
      <w:r>
        <w:t>.</w:t>
      </w:r>
      <w:r w:rsidR="00431A2C">
        <w:t xml:space="preserve"> They are not however, a member of The Partnership. </w:t>
      </w:r>
      <w:r>
        <w:t xml:space="preserve"> </w:t>
      </w:r>
    </w:p>
    <w:p w14:paraId="2922E9FC" w14:textId="77777777" w:rsidR="00427F71" w:rsidRDefault="00427F71" w:rsidP="00427F71">
      <w:pPr>
        <w:pStyle w:val="NoSpacing"/>
      </w:pPr>
    </w:p>
    <w:p w14:paraId="3B772D08" w14:textId="421A4153" w:rsidR="00427F71" w:rsidRDefault="00427F71" w:rsidP="00427F71">
      <w:pPr>
        <w:pStyle w:val="NoSpacing"/>
      </w:pPr>
      <w:r>
        <w:t xml:space="preserve">The </w:t>
      </w:r>
      <w:r w:rsidR="00431A2C">
        <w:t xml:space="preserve">Robert Owen </w:t>
      </w:r>
      <w:r w:rsidR="00670644">
        <w:t>M</w:t>
      </w:r>
      <w:r>
        <w:t xml:space="preserve">useum is the only one in Wales dedicated to Robert Owen, a globally renowned and significant figure in our nation’s history. It has a key role in sharing &amp; promoting his legacy to our local communities and visitors. </w:t>
      </w:r>
    </w:p>
    <w:p w14:paraId="6607667E" w14:textId="77777777" w:rsidR="00427F71" w:rsidRDefault="00427F71" w:rsidP="00427F71">
      <w:pPr>
        <w:pStyle w:val="NoSpacing"/>
      </w:pPr>
    </w:p>
    <w:p w14:paraId="44F3E0C4" w14:textId="1571F5D2" w:rsidR="00427F71" w:rsidRDefault="00427F71" w:rsidP="00427F71">
      <w:pPr>
        <w:pStyle w:val="NoSpacing"/>
      </w:pPr>
      <w:r>
        <w:t xml:space="preserve">SBH is a prominent landmark in Newtown town centre. The historic structure and the rich heritage that is commemorated and interpreted here is part of the cultural fabric of our community. It’s a key element of Newtown’s ‘sense of place,’ and has an important role to play as a focal point for the future development of the town, by keeping the civic centre in the town centre and realising the potential to develop a fully accessible community resource centre at the heart of the community. </w:t>
      </w:r>
    </w:p>
    <w:p w14:paraId="5B0295BE" w14:textId="77777777" w:rsidR="00427F71" w:rsidRDefault="00427F71" w:rsidP="00427F71">
      <w:pPr>
        <w:pStyle w:val="NoSpacing"/>
      </w:pPr>
    </w:p>
    <w:p w14:paraId="0D37925D" w14:textId="50C48561" w:rsidR="00427F71" w:rsidRDefault="00427F71" w:rsidP="00427F71">
      <w:pPr>
        <w:pStyle w:val="NoSpacing"/>
      </w:pPr>
      <w:r>
        <w:t xml:space="preserve">This project is part of </w:t>
      </w:r>
      <w:r w:rsidR="00783B49">
        <w:t xml:space="preserve">The Partnership’s </w:t>
      </w:r>
      <w:r>
        <w:t xml:space="preserve">ongoing efforts to secure a sustainable future for Sarah Brisco House as a heritage centre and community asset in Newtown town centre. </w:t>
      </w:r>
    </w:p>
    <w:p w14:paraId="27F6A253" w14:textId="77777777" w:rsidR="00427F71" w:rsidRDefault="00427F71" w:rsidP="00427F71">
      <w:pPr>
        <w:pStyle w:val="NoSpacing"/>
      </w:pPr>
    </w:p>
    <w:p w14:paraId="3BBE07E5" w14:textId="77777777" w:rsidR="00427F71" w:rsidRDefault="00427F71" w:rsidP="00427F71">
      <w:pPr>
        <w:pStyle w:val="NoSpacing"/>
      </w:pPr>
      <w:r>
        <w:t>We have three key aims to achieve our goal:</w:t>
      </w:r>
    </w:p>
    <w:p w14:paraId="0441A972" w14:textId="77777777" w:rsidR="00427F71" w:rsidRDefault="00427F71" w:rsidP="00427F71">
      <w:pPr>
        <w:pStyle w:val="NoSpacing"/>
      </w:pPr>
    </w:p>
    <w:p w14:paraId="660E384E" w14:textId="77777777" w:rsidR="00427F71" w:rsidRPr="00427F71" w:rsidRDefault="00427F71" w:rsidP="00427F71">
      <w:pPr>
        <w:pStyle w:val="NoSpacing"/>
        <w:numPr>
          <w:ilvl w:val="0"/>
          <w:numId w:val="7"/>
        </w:numPr>
        <w:rPr>
          <w:lang w:val="en-US"/>
        </w:rPr>
      </w:pPr>
      <w:r>
        <w:t>Securing a sustainable future for this significant listed building</w:t>
      </w:r>
    </w:p>
    <w:p w14:paraId="4A92E386" w14:textId="77777777" w:rsidR="00427F71" w:rsidRPr="00427F71" w:rsidRDefault="00427F71" w:rsidP="00427F71">
      <w:pPr>
        <w:pStyle w:val="NoSpacing"/>
        <w:numPr>
          <w:ilvl w:val="0"/>
          <w:numId w:val="7"/>
        </w:numPr>
        <w:rPr>
          <w:lang w:val="en-US"/>
        </w:rPr>
      </w:pPr>
      <w:r>
        <w:t>Developing an accessible community resource centre at the heart of the community</w:t>
      </w:r>
    </w:p>
    <w:p w14:paraId="002F67B2" w14:textId="77777777" w:rsidR="00427F71" w:rsidRPr="00427F71" w:rsidRDefault="00427F71" w:rsidP="00427F71">
      <w:pPr>
        <w:pStyle w:val="NoSpacing"/>
        <w:numPr>
          <w:ilvl w:val="0"/>
          <w:numId w:val="7"/>
        </w:numPr>
        <w:rPr>
          <w:lang w:val="en-US"/>
        </w:rPr>
      </w:pPr>
      <w:r>
        <w:t xml:space="preserve">Enabling a community to be better engaged with its own heritage. </w:t>
      </w:r>
    </w:p>
    <w:p w14:paraId="35A9CD3D" w14:textId="77777777" w:rsidR="00427F71" w:rsidRDefault="00427F71" w:rsidP="00427F71">
      <w:pPr>
        <w:pStyle w:val="NoSpacing"/>
      </w:pPr>
    </w:p>
    <w:p w14:paraId="4E337221" w14:textId="77777777" w:rsidR="00427F71" w:rsidRDefault="00427F71" w:rsidP="00427F71">
      <w:pPr>
        <w:pStyle w:val="NoSpacing"/>
      </w:pPr>
      <w:r>
        <w:t>A viability (feasibility) report dated March 2022 identified a preferred option to take forward that includes:</w:t>
      </w:r>
    </w:p>
    <w:p w14:paraId="26AE4377" w14:textId="77777777" w:rsidR="00427F71" w:rsidRDefault="00427F71" w:rsidP="00427F71">
      <w:pPr>
        <w:pStyle w:val="NoSpacing"/>
      </w:pPr>
    </w:p>
    <w:p w14:paraId="065F0027" w14:textId="77777777" w:rsidR="00427F71" w:rsidRPr="00427F71" w:rsidRDefault="00427F71" w:rsidP="00427F71">
      <w:pPr>
        <w:pStyle w:val="NoSpacing"/>
        <w:numPr>
          <w:ilvl w:val="0"/>
          <w:numId w:val="8"/>
        </w:numPr>
        <w:rPr>
          <w:lang w:val="en-US"/>
        </w:rPr>
      </w:pPr>
      <w:r>
        <w:t>An expanded and modernised, wheelchair accessible museum dedicated to Robert Owen &amp; wider heritage/landscape.</w:t>
      </w:r>
    </w:p>
    <w:p w14:paraId="05959C6E" w14:textId="368CFBED" w:rsidR="00427F71" w:rsidRPr="00427F71" w:rsidRDefault="00427F71" w:rsidP="00427F71">
      <w:pPr>
        <w:pStyle w:val="NoSpacing"/>
        <w:numPr>
          <w:ilvl w:val="0"/>
          <w:numId w:val="8"/>
        </w:numPr>
        <w:rPr>
          <w:lang w:val="en-US"/>
        </w:rPr>
      </w:pPr>
      <w:r>
        <w:t xml:space="preserve">Transform the currently disused courtyard into either a) an appropriate retail unit b) a communal space, and act as a </w:t>
      </w:r>
      <w:r w:rsidR="002D2696">
        <w:t>g</w:t>
      </w:r>
      <w:r>
        <w:t>ateway to the Museum.</w:t>
      </w:r>
    </w:p>
    <w:p w14:paraId="579EEDA5" w14:textId="77777777" w:rsidR="00427F71" w:rsidRPr="00427F71" w:rsidRDefault="00427F71" w:rsidP="00427F71">
      <w:pPr>
        <w:pStyle w:val="NoSpacing"/>
        <w:numPr>
          <w:ilvl w:val="0"/>
          <w:numId w:val="8"/>
        </w:numPr>
        <w:rPr>
          <w:lang w:val="en-US"/>
        </w:rPr>
      </w:pPr>
      <w:r>
        <w:t>New disabled toilets to benefit all Town Centre visitors.</w:t>
      </w:r>
    </w:p>
    <w:p w14:paraId="070FA9F0" w14:textId="77777777" w:rsidR="00427F71" w:rsidRPr="00427F71" w:rsidRDefault="00427F71" w:rsidP="00427F71">
      <w:pPr>
        <w:pStyle w:val="NoSpacing"/>
        <w:numPr>
          <w:ilvl w:val="0"/>
          <w:numId w:val="8"/>
        </w:numPr>
        <w:rPr>
          <w:lang w:val="en-US"/>
        </w:rPr>
      </w:pPr>
      <w:r>
        <w:t>The Council Chamber transformed into a flexible multi-functional space for community organisations, also serving as a reading/educational room to facilitate museum visits by groups and schools.</w:t>
      </w:r>
    </w:p>
    <w:p w14:paraId="7EF70B3D" w14:textId="77777777" w:rsidR="00427F71" w:rsidRPr="00427F71" w:rsidRDefault="00427F71" w:rsidP="00427F71">
      <w:pPr>
        <w:pStyle w:val="NoSpacing"/>
        <w:numPr>
          <w:ilvl w:val="0"/>
          <w:numId w:val="8"/>
        </w:numPr>
        <w:rPr>
          <w:lang w:val="en-US"/>
        </w:rPr>
      </w:pPr>
      <w:r>
        <w:t>The installation of a new lift.</w:t>
      </w:r>
    </w:p>
    <w:p w14:paraId="6677260F" w14:textId="77777777" w:rsidR="00427F71" w:rsidRPr="00427F71" w:rsidRDefault="00427F71" w:rsidP="00427F71">
      <w:pPr>
        <w:pStyle w:val="NoSpacing"/>
        <w:numPr>
          <w:ilvl w:val="0"/>
          <w:numId w:val="8"/>
        </w:numPr>
        <w:rPr>
          <w:lang w:val="en-US"/>
        </w:rPr>
      </w:pPr>
      <w:r>
        <w:t xml:space="preserve">Current office space retained on the second floor offering a Town Centre location for small local businesses &amp; remote workstations. </w:t>
      </w:r>
    </w:p>
    <w:p w14:paraId="03FBF3E1" w14:textId="77777777" w:rsidR="00427F71" w:rsidRDefault="00427F71" w:rsidP="00427F71">
      <w:pPr>
        <w:pStyle w:val="NoSpacing"/>
      </w:pPr>
    </w:p>
    <w:p w14:paraId="73C7BDD3" w14:textId="77777777" w:rsidR="00427F71" w:rsidRDefault="00427F71" w:rsidP="00427F71">
      <w:pPr>
        <w:pStyle w:val="NoSpacing"/>
      </w:pPr>
      <w:r>
        <w:t xml:space="preserve">The capital work required includes completely reconfiguring the ground floor and designing/installing new museum exhibits. A new wheelchair accessible entrance, disabled toilets, and a lift will be installed. Current office spaces and storage will be reconfigured to provide a more appealing space for local businesses, and the main Council chamber modernised to provide a flexible and networked multi-use space. </w:t>
      </w:r>
    </w:p>
    <w:p w14:paraId="50CA459B" w14:textId="77777777" w:rsidR="00427F71" w:rsidRDefault="00427F71" w:rsidP="00427F71">
      <w:pPr>
        <w:pStyle w:val="NoSpacing"/>
      </w:pPr>
    </w:p>
    <w:p w14:paraId="588D5425" w14:textId="77777777" w:rsidR="0072140B" w:rsidRDefault="00427F71" w:rsidP="00427F71">
      <w:pPr>
        <w:pStyle w:val="NoSpacing"/>
      </w:pPr>
      <w:r>
        <w:t>Recent success and award of an NLHF development grant for the above also focuses on:</w:t>
      </w:r>
    </w:p>
    <w:p w14:paraId="7ADD322F" w14:textId="194DCBBA" w:rsidR="00427F71" w:rsidRDefault="00427F71" w:rsidP="00427F71">
      <w:pPr>
        <w:pStyle w:val="NoSpacing"/>
      </w:pPr>
      <w:r>
        <w:t xml:space="preserve"> </w:t>
      </w:r>
    </w:p>
    <w:p w14:paraId="12DB1DFA" w14:textId="77777777" w:rsidR="00427F71" w:rsidRPr="00427F71" w:rsidRDefault="00427F71" w:rsidP="00427F71">
      <w:pPr>
        <w:pStyle w:val="NoSpacing"/>
        <w:numPr>
          <w:ilvl w:val="0"/>
          <w:numId w:val="9"/>
        </w:numPr>
        <w:rPr>
          <w:lang w:val="en-US"/>
        </w:rPr>
      </w:pPr>
      <w:r>
        <w:t>Engaging new audiences with this our heritage through engaging interpretation and a programme of activities &amp; events.</w:t>
      </w:r>
    </w:p>
    <w:p w14:paraId="7B19BEAF" w14:textId="77777777" w:rsidR="00427F71" w:rsidRPr="00427F71" w:rsidRDefault="00427F71" w:rsidP="00427F71">
      <w:pPr>
        <w:pStyle w:val="NoSpacing"/>
        <w:numPr>
          <w:ilvl w:val="0"/>
          <w:numId w:val="9"/>
        </w:numPr>
        <w:rPr>
          <w:lang w:val="en-US"/>
        </w:rPr>
      </w:pPr>
      <w:r>
        <w:t xml:space="preserve">Provide opportunities for individuals to develop skills. </w:t>
      </w:r>
    </w:p>
    <w:p w14:paraId="25B528A0" w14:textId="77777777" w:rsidR="00427F71" w:rsidRPr="00427F71" w:rsidRDefault="00427F71" w:rsidP="00427F71">
      <w:pPr>
        <w:pStyle w:val="NoSpacing"/>
        <w:numPr>
          <w:ilvl w:val="0"/>
          <w:numId w:val="9"/>
        </w:numPr>
        <w:rPr>
          <w:lang w:val="en-US"/>
        </w:rPr>
      </w:pPr>
      <w:r>
        <w:t xml:space="preserve">Improved identification and explanation of heritage </w:t>
      </w:r>
    </w:p>
    <w:p w14:paraId="31E44F14" w14:textId="77777777" w:rsidR="00427F71" w:rsidRPr="00427F71" w:rsidRDefault="00427F71" w:rsidP="00427F71">
      <w:pPr>
        <w:pStyle w:val="NoSpacing"/>
        <w:numPr>
          <w:ilvl w:val="0"/>
          <w:numId w:val="9"/>
        </w:numPr>
        <w:rPr>
          <w:lang w:val="en-US"/>
        </w:rPr>
      </w:pPr>
      <w:r>
        <w:t xml:space="preserve">Making the area a better place to live, work, and visit. </w:t>
      </w:r>
    </w:p>
    <w:p w14:paraId="60CB1C8C" w14:textId="77777777" w:rsidR="00F838FE" w:rsidRDefault="00F838FE" w:rsidP="00427F71">
      <w:pPr>
        <w:pStyle w:val="NoSpacing"/>
      </w:pPr>
    </w:p>
    <w:p w14:paraId="6B1310E1" w14:textId="77777777" w:rsidR="00F838FE" w:rsidRDefault="00F838FE" w:rsidP="00427F71">
      <w:pPr>
        <w:pStyle w:val="NoSpacing"/>
        <w:rPr>
          <w:b/>
          <w:bCs/>
        </w:rPr>
      </w:pPr>
    </w:p>
    <w:p w14:paraId="557B88C4" w14:textId="77777777" w:rsidR="00F838FE" w:rsidRPr="00F838FE" w:rsidRDefault="00427F71" w:rsidP="00427F71">
      <w:pPr>
        <w:pStyle w:val="NoSpacing"/>
        <w:rPr>
          <w:b/>
          <w:bCs/>
        </w:rPr>
      </w:pPr>
      <w:r w:rsidRPr="00F838FE">
        <w:rPr>
          <w:b/>
          <w:bCs/>
        </w:rPr>
        <w:t>Purpose</w:t>
      </w:r>
    </w:p>
    <w:p w14:paraId="7F3A98F2" w14:textId="77777777" w:rsidR="00F838FE" w:rsidRDefault="00F838FE" w:rsidP="00427F71">
      <w:pPr>
        <w:pStyle w:val="NoSpacing"/>
      </w:pPr>
    </w:p>
    <w:p w14:paraId="060A82A4" w14:textId="7D561281" w:rsidR="00F838FE" w:rsidRDefault="00427F71" w:rsidP="00427F71">
      <w:pPr>
        <w:pStyle w:val="NoSpacing"/>
      </w:pPr>
      <w:r w:rsidRPr="00141626">
        <w:t xml:space="preserve">Initial drawings and costings </w:t>
      </w:r>
      <w:r w:rsidR="00141626">
        <w:t>were developed</w:t>
      </w:r>
      <w:r w:rsidRPr="00141626">
        <w:t xml:space="preserve"> </w:t>
      </w:r>
      <w:r w:rsidR="007701C3">
        <w:t>to support the round 1 application to The National Lottery Heritage Fund</w:t>
      </w:r>
      <w:r w:rsidRPr="00141626">
        <w:t xml:space="preserve">. These need further </w:t>
      </w:r>
      <w:r w:rsidR="007701C3">
        <w:t>developing</w:t>
      </w:r>
      <w:r w:rsidRPr="00141626">
        <w:t xml:space="preserve"> to progress to RIBA 3</w:t>
      </w:r>
      <w:r>
        <w:t xml:space="preserve"> to provide the detailed elevation plans, costs, and other works required to gain the necessary Permissions and Consents, and to enable us to cost the capital aspect of the work. </w:t>
      </w:r>
    </w:p>
    <w:p w14:paraId="5C427178" w14:textId="77777777" w:rsidR="00F838FE" w:rsidRDefault="00F838FE" w:rsidP="00427F71">
      <w:pPr>
        <w:pStyle w:val="NoSpacing"/>
      </w:pPr>
    </w:p>
    <w:p w14:paraId="7C07E2A7" w14:textId="77777777" w:rsidR="00F838FE" w:rsidRDefault="00427F71" w:rsidP="00427F71">
      <w:pPr>
        <w:pStyle w:val="NoSpacing"/>
      </w:pPr>
      <w:r>
        <w:t xml:space="preserve">This work is an integral part and required documentation that will need to be submitted as part of our </w:t>
      </w:r>
      <w:r w:rsidR="00F838FE">
        <w:t>delivery phase</w:t>
      </w:r>
      <w:r>
        <w:t xml:space="preserve"> application to </w:t>
      </w:r>
      <w:r w:rsidR="00F838FE">
        <w:t>T</w:t>
      </w:r>
      <w:r>
        <w:t xml:space="preserve">he National Lottery Heritage Fund. </w:t>
      </w:r>
    </w:p>
    <w:p w14:paraId="558F2D9B" w14:textId="77777777" w:rsidR="00F838FE" w:rsidRDefault="00F838FE" w:rsidP="00427F71">
      <w:pPr>
        <w:pStyle w:val="NoSpacing"/>
      </w:pPr>
    </w:p>
    <w:p w14:paraId="70D586C5" w14:textId="2A3C29A0" w:rsidR="00F838FE" w:rsidRDefault="00427F71" w:rsidP="00427F71">
      <w:pPr>
        <w:pStyle w:val="NoSpacing"/>
      </w:pPr>
      <w:r w:rsidRPr="007701C3">
        <w:t>The initial commission is to progress the work t</w:t>
      </w:r>
      <w:r w:rsidR="00E82365" w:rsidRPr="007701C3">
        <w:t>hrough</w:t>
      </w:r>
      <w:r w:rsidRPr="007701C3">
        <w:t xml:space="preserve"> RIBA Stage 3. </w:t>
      </w:r>
      <w:r w:rsidR="00F838FE" w:rsidRPr="007701C3">
        <w:t>However</w:t>
      </w:r>
      <w:r w:rsidR="00F838FE">
        <w:t>,</w:t>
      </w:r>
      <w:r>
        <w:t xml:space="preserve"> if the subsequent grant application is </w:t>
      </w:r>
      <w:r w:rsidR="00F838FE">
        <w:t>successful,</w:t>
      </w:r>
      <w:r>
        <w:t xml:space="preserve"> we will be commissioning further work from a heritage architect &amp; design team to take the project through to completion. </w:t>
      </w:r>
    </w:p>
    <w:p w14:paraId="4AA0303F" w14:textId="77777777" w:rsidR="00F838FE" w:rsidRDefault="00F838FE" w:rsidP="00427F71">
      <w:pPr>
        <w:pStyle w:val="NoSpacing"/>
      </w:pPr>
    </w:p>
    <w:p w14:paraId="7E67C450" w14:textId="77777777" w:rsidR="00427F71" w:rsidRDefault="00427F71" w:rsidP="00427F71">
      <w:pPr>
        <w:pStyle w:val="NoSpacing"/>
      </w:pPr>
      <w:r w:rsidRPr="00731993">
        <w:t xml:space="preserve">Newtown and </w:t>
      </w:r>
      <w:proofErr w:type="spellStart"/>
      <w:r w:rsidRPr="00731993">
        <w:t>Llanllwchaiarn</w:t>
      </w:r>
      <w:proofErr w:type="spellEnd"/>
      <w:r w:rsidRPr="00731993">
        <w:t xml:space="preserve"> Town Council will</w:t>
      </w:r>
      <w:r>
        <w:t xml:space="preserve"> be acting as the client and will be responsible for coordinating the activity.</w:t>
      </w:r>
    </w:p>
    <w:p w14:paraId="6DE332B0" w14:textId="77777777" w:rsidR="00F838FE" w:rsidRDefault="00F838FE" w:rsidP="00427F71">
      <w:pPr>
        <w:pStyle w:val="NoSpacing"/>
      </w:pPr>
    </w:p>
    <w:p w14:paraId="401C6D11" w14:textId="77777777" w:rsidR="00F838FE" w:rsidRDefault="00F838FE" w:rsidP="00427F71">
      <w:pPr>
        <w:pStyle w:val="NoSpacing"/>
      </w:pPr>
    </w:p>
    <w:p w14:paraId="0CEC767D" w14:textId="77777777" w:rsidR="00FC53B6" w:rsidRDefault="00FC53B6" w:rsidP="00427F71">
      <w:pPr>
        <w:pStyle w:val="NoSpacing"/>
      </w:pPr>
    </w:p>
    <w:p w14:paraId="1D910B01" w14:textId="77777777" w:rsidR="00F838FE" w:rsidRDefault="00F838FE" w:rsidP="00427F71">
      <w:pPr>
        <w:pStyle w:val="NoSpacing"/>
        <w:rPr>
          <w:b/>
          <w:bCs/>
          <w:sz w:val="28"/>
          <w:szCs w:val="28"/>
        </w:rPr>
      </w:pPr>
      <w:r>
        <w:rPr>
          <w:b/>
          <w:bCs/>
          <w:sz w:val="28"/>
          <w:szCs w:val="28"/>
        </w:rPr>
        <w:t>3.0 Project Approach</w:t>
      </w:r>
    </w:p>
    <w:p w14:paraId="605FF96E" w14:textId="77777777" w:rsidR="00F838FE" w:rsidRDefault="00F838FE" w:rsidP="00427F71">
      <w:pPr>
        <w:pStyle w:val="NoSpacing"/>
        <w:rPr>
          <w:b/>
          <w:bCs/>
          <w:sz w:val="28"/>
          <w:szCs w:val="28"/>
        </w:rPr>
      </w:pPr>
    </w:p>
    <w:p w14:paraId="5CF0E985" w14:textId="77777777" w:rsidR="00F838FE" w:rsidRDefault="00F838FE" w:rsidP="00427F71">
      <w:pPr>
        <w:pStyle w:val="NoSpacing"/>
      </w:pPr>
      <w:r>
        <w:t xml:space="preserve">General approach – the </w:t>
      </w:r>
      <w:r w:rsidR="002E7ECF">
        <w:t>project will take a ‘traditional’ approach to procurement and delivery, in that:</w:t>
      </w:r>
    </w:p>
    <w:p w14:paraId="213B7720" w14:textId="77777777" w:rsidR="002E7ECF" w:rsidRDefault="002E7ECF" w:rsidP="002E7ECF">
      <w:pPr>
        <w:pStyle w:val="NoSpacing"/>
      </w:pPr>
    </w:p>
    <w:p w14:paraId="0155B802" w14:textId="73928E5F" w:rsidR="002E7ECF" w:rsidRPr="002E7ECF" w:rsidRDefault="002E7ECF" w:rsidP="002E7ECF">
      <w:pPr>
        <w:pStyle w:val="NoSpacing"/>
        <w:numPr>
          <w:ilvl w:val="0"/>
          <w:numId w:val="13"/>
        </w:numPr>
      </w:pPr>
      <w:r w:rsidRPr="006258A1">
        <w:t>The</w:t>
      </w:r>
      <w:r w:rsidRPr="002E7ECF">
        <w:rPr>
          <w:spacing w:val="-9"/>
        </w:rPr>
        <w:t xml:space="preserve"> </w:t>
      </w:r>
      <w:r w:rsidRPr="006258A1">
        <w:t>appointment</w:t>
      </w:r>
      <w:r w:rsidRPr="002E7ECF">
        <w:rPr>
          <w:spacing w:val="-5"/>
        </w:rPr>
        <w:t xml:space="preserve"> </w:t>
      </w:r>
      <w:r w:rsidRPr="006258A1">
        <w:t>of</w:t>
      </w:r>
      <w:r w:rsidRPr="002E7ECF">
        <w:rPr>
          <w:spacing w:val="-2"/>
        </w:rPr>
        <w:t xml:space="preserve"> </w:t>
      </w:r>
      <w:r w:rsidRPr="006258A1">
        <w:t>consultants</w:t>
      </w:r>
      <w:r w:rsidRPr="002E7ECF">
        <w:rPr>
          <w:spacing w:val="-4"/>
        </w:rPr>
        <w:t xml:space="preserve"> </w:t>
      </w:r>
      <w:r w:rsidRPr="006258A1">
        <w:t>will</w:t>
      </w:r>
      <w:r w:rsidRPr="002E7ECF">
        <w:rPr>
          <w:spacing w:val="-4"/>
        </w:rPr>
        <w:t xml:space="preserve"> </w:t>
      </w:r>
      <w:r w:rsidRPr="006258A1">
        <w:t>be</w:t>
      </w:r>
      <w:r w:rsidRPr="002E7ECF">
        <w:rPr>
          <w:spacing w:val="-5"/>
        </w:rPr>
        <w:t xml:space="preserve"> </w:t>
      </w:r>
      <w:r w:rsidRPr="006258A1">
        <w:t>subject</w:t>
      </w:r>
      <w:r w:rsidRPr="002E7ECF">
        <w:rPr>
          <w:spacing w:val="-5"/>
        </w:rPr>
        <w:t xml:space="preserve"> </w:t>
      </w:r>
      <w:r w:rsidRPr="006258A1">
        <w:t>to</w:t>
      </w:r>
      <w:r w:rsidRPr="002E7ECF">
        <w:rPr>
          <w:spacing w:val="-6"/>
        </w:rPr>
        <w:t xml:space="preserve"> </w:t>
      </w:r>
      <w:r w:rsidRPr="006258A1">
        <w:t>competitive</w:t>
      </w:r>
      <w:r w:rsidRPr="002E7ECF">
        <w:rPr>
          <w:spacing w:val="-4"/>
        </w:rPr>
        <w:t xml:space="preserve"> </w:t>
      </w:r>
      <w:r w:rsidRPr="002E7ECF">
        <w:rPr>
          <w:spacing w:val="-2"/>
        </w:rPr>
        <w:t>tender</w:t>
      </w:r>
    </w:p>
    <w:p w14:paraId="5080CCBD" w14:textId="2B97A49B" w:rsidR="002E7ECF" w:rsidRPr="002E7ECF" w:rsidRDefault="002E7ECF" w:rsidP="002E7ECF">
      <w:pPr>
        <w:pStyle w:val="NoSpacing"/>
        <w:numPr>
          <w:ilvl w:val="0"/>
          <w:numId w:val="13"/>
        </w:numPr>
      </w:pPr>
      <w:r w:rsidRPr="006258A1">
        <w:t xml:space="preserve">The consultants appointed will produce survey, report and/or design development and tender </w:t>
      </w:r>
      <w:r w:rsidRPr="002E7ECF">
        <w:rPr>
          <w:spacing w:val="-2"/>
        </w:rPr>
        <w:t>documentation including any VE</w:t>
      </w:r>
    </w:p>
    <w:p w14:paraId="783B4859" w14:textId="586CB7F7" w:rsidR="002E7ECF" w:rsidRPr="002E7ECF" w:rsidRDefault="002E7ECF" w:rsidP="002E7ECF">
      <w:pPr>
        <w:pStyle w:val="NoSpacing"/>
        <w:numPr>
          <w:ilvl w:val="0"/>
          <w:numId w:val="13"/>
        </w:numPr>
      </w:pPr>
      <w:r w:rsidRPr="006258A1">
        <w:t>The</w:t>
      </w:r>
      <w:r w:rsidRPr="002E7ECF">
        <w:rPr>
          <w:spacing w:val="-8"/>
        </w:rPr>
        <w:t xml:space="preserve"> </w:t>
      </w:r>
      <w:r w:rsidRPr="006258A1">
        <w:t>capital</w:t>
      </w:r>
      <w:r w:rsidRPr="002E7ECF">
        <w:rPr>
          <w:spacing w:val="-4"/>
        </w:rPr>
        <w:t xml:space="preserve"> </w:t>
      </w:r>
      <w:r w:rsidRPr="006258A1">
        <w:t>works</w:t>
      </w:r>
      <w:r w:rsidRPr="002E7ECF">
        <w:rPr>
          <w:spacing w:val="-3"/>
        </w:rPr>
        <w:t xml:space="preserve"> </w:t>
      </w:r>
      <w:r w:rsidRPr="006258A1">
        <w:t>will</w:t>
      </w:r>
      <w:r w:rsidRPr="002E7ECF">
        <w:rPr>
          <w:spacing w:val="-4"/>
        </w:rPr>
        <w:t xml:space="preserve"> </w:t>
      </w:r>
      <w:r w:rsidRPr="006258A1">
        <w:t>be</w:t>
      </w:r>
      <w:r w:rsidRPr="002E7ECF">
        <w:rPr>
          <w:spacing w:val="-4"/>
        </w:rPr>
        <w:t xml:space="preserve"> </w:t>
      </w:r>
      <w:r w:rsidRPr="006258A1">
        <w:t>subject</w:t>
      </w:r>
      <w:r w:rsidRPr="002E7ECF">
        <w:rPr>
          <w:spacing w:val="-5"/>
        </w:rPr>
        <w:t xml:space="preserve"> </w:t>
      </w:r>
      <w:r w:rsidRPr="006258A1">
        <w:t>to</w:t>
      </w:r>
      <w:r w:rsidRPr="002E7ECF">
        <w:rPr>
          <w:spacing w:val="-4"/>
        </w:rPr>
        <w:t xml:space="preserve"> </w:t>
      </w:r>
      <w:r w:rsidRPr="006258A1">
        <w:t>competitive</w:t>
      </w:r>
      <w:r w:rsidRPr="002E7ECF">
        <w:rPr>
          <w:spacing w:val="-4"/>
        </w:rPr>
        <w:t xml:space="preserve"> </w:t>
      </w:r>
      <w:r w:rsidRPr="006258A1">
        <w:t>tender</w:t>
      </w:r>
      <w:r w:rsidRPr="002E7ECF">
        <w:rPr>
          <w:spacing w:val="-5"/>
        </w:rPr>
        <w:t xml:space="preserve"> </w:t>
      </w:r>
      <w:r w:rsidRPr="006258A1">
        <w:t>for</w:t>
      </w:r>
      <w:r w:rsidRPr="002E7ECF">
        <w:rPr>
          <w:spacing w:val="-5"/>
        </w:rPr>
        <w:t xml:space="preserve"> </w:t>
      </w:r>
      <w:r w:rsidRPr="006258A1">
        <w:t>appropriate</w:t>
      </w:r>
      <w:r w:rsidRPr="002E7ECF">
        <w:rPr>
          <w:spacing w:val="-5"/>
        </w:rPr>
        <w:t xml:space="preserve"> </w:t>
      </w:r>
      <w:r w:rsidRPr="002E7ECF">
        <w:rPr>
          <w:spacing w:val="-2"/>
        </w:rPr>
        <w:t>contractors</w:t>
      </w:r>
    </w:p>
    <w:p w14:paraId="155373E6" w14:textId="5DDA5678" w:rsidR="002E7ECF" w:rsidRPr="006258A1" w:rsidRDefault="002E7ECF" w:rsidP="002E7ECF">
      <w:pPr>
        <w:pStyle w:val="NoSpacing"/>
        <w:numPr>
          <w:ilvl w:val="0"/>
          <w:numId w:val="13"/>
        </w:numPr>
      </w:pPr>
      <w:r w:rsidRPr="006258A1">
        <w:t>The</w:t>
      </w:r>
      <w:r w:rsidRPr="002E7ECF">
        <w:rPr>
          <w:spacing w:val="-7"/>
        </w:rPr>
        <w:t xml:space="preserve"> </w:t>
      </w:r>
      <w:r w:rsidRPr="006258A1">
        <w:t>selected</w:t>
      </w:r>
      <w:r w:rsidRPr="002E7ECF">
        <w:rPr>
          <w:spacing w:val="-5"/>
        </w:rPr>
        <w:t xml:space="preserve"> </w:t>
      </w:r>
      <w:r w:rsidRPr="006258A1">
        <w:t>contractors</w:t>
      </w:r>
      <w:r w:rsidRPr="002E7ECF">
        <w:rPr>
          <w:spacing w:val="-5"/>
        </w:rPr>
        <w:t xml:space="preserve"> </w:t>
      </w:r>
      <w:r w:rsidRPr="006258A1">
        <w:t>will</w:t>
      </w:r>
      <w:r w:rsidRPr="002E7ECF">
        <w:rPr>
          <w:spacing w:val="-3"/>
        </w:rPr>
        <w:t xml:space="preserve"> </w:t>
      </w:r>
      <w:r w:rsidRPr="006258A1">
        <w:t>be</w:t>
      </w:r>
      <w:r w:rsidRPr="002E7ECF">
        <w:rPr>
          <w:spacing w:val="-3"/>
        </w:rPr>
        <w:t xml:space="preserve"> </w:t>
      </w:r>
      <w:r w:rsidRPr="006258A1">
        <w:t>appointed</w:t>
      </w:r>
      <w:r w:rsidRPr="002E7ECF">
        <w:rPr>
          <w:spacing w:val="-4"/>
        </w:rPr>
        <w:t xml:space="preserve"> </w:t>
      </w:r>
      <w:r w:rsidRPr="006258A1">
        <w:t>on</w:t>
      </w:r>
      <w:r w:rsidRPr="002E7ECF">
        <w:rPr>
          <w:spacing w:val="-5"/>
        </w:rPr>
        <w:t xml:space="preserve"> </w:t>
      </w:r>
      <w:r w:rsidRPr="006258A1">
        <w:t>an</w:t>
      </w:r>
      <w:r w:rsidRPr="002E7ECF">
        <w:rPr>
          <w:spacing w:val="-4"/>
        </w:rPr>
        <w:t xml:space="preserve"> </w:t>
      </w:r>
      <w:r w:rsidRPr="006258A1">
        <w:t>appropriate</w:t>
      </w:r>
      <w:r w:rsidRPr="002E7ECF">
        <w:rPr>
          <w:spacing w:val="-7"/>
        </w:rPr>
        <w:t xml:space="preserve"> </w:t>
      </w:r>
      <w:r w:rsidRPr="006258A1">
        <w:t>form</w:t>
      </w:r>
      <w:r w:rsidRPr="002E7ECF">
        <w:rPr>
          <w:spacing w:val="-4"/>
        </w:rPr>
        <w:t xml:space="preserve"> </w:t>
      </w:r>
      <w:r w:rsidRPr="006258A1">
        <w:t>of</w:t>
      </w:r>
      <w:r w:rsidRPr="002E7ECF">
        <w:rPr>
          <w:spacing w:val="-1"/>
        </w:rPr>
        <w:t xml:space="preserve"> </w:t>
      </w:r>
      <w:r w:rsidRPr="002E7ECF">
        <w:rPr>
          <w:spacing w:val="-2"/>
        </w:rPr>
        <w:t>contract</w:t>
      </w:r>
    </w:p>
    <w:p w14:paraId="3D91F1E2" w14:textId="77777777" w:rsidR="002E7ECF" w:rsidRPr="006258A1" w:rsidRDefault="002E7ECF" w:rsidP="002E7ECF">
      <w:pPr>
        <w:pStyle w:val="BodyText"/>
        <w:spacing w:before="1"/>
      </w:pPr>
    </w:p>
    <w:p w14:paraId="22F92ED7" w14:textId="550017A5" w:rsidR="002E7ECF" w:rsidRPr="002E7ECF" w:rsidRDefault="002E7ECF" w:rsidP="002E7ECF">
      <w:pPr>
        <w:pStyle w:val="BodyText"/>
        <w:ind w:right="219"/>
        <w:jc w:val="both"/>
        <w:rPr>
          <w:rFonts w:asciiTheme="minorHAnsi" w:hAnsiTheme="minorHAnsi" w:cstheme="minorHAnsi"/>
        </w:rPr>
      </w:pPr>
      <w:r w:rsidRPr="002E7ECF">
        <w:rPr>
          <w:rFonts w:asciiTheme="minorHAnsi" w:hAnsiTheme="minorHAnsi" w:cstheme="minorHAnsi"/>
        </w:rPr>
        <w:t>As Lead Consultant</w:t>
      </w:r>
      <w:r>
        <w:rPr>
          <w:rFonts w:asciiTheme="minorHAnsi" w:hAnsiTheme="minorHAnsi" w:cstheme="minorHAnsi"/>
        </w:rPr>
        <w:t>,</w:t>
      </w:r>
      <w:r w:rsidRPr="002E7ECF">
        <w:rPr>
          <w:rFonts w:asciiTheme="minorHAnsi" w:hAnsiTheme="minorHAnsi" w:cstheme="minorHAnsi"/>
        </w:rPr>
        <w:t xml:space="preserve"> the Conservation Architect will act as Contract Administrators for the buildings contract.</w:t>
      </w:r>
    </w:p>
    <w:p w14:paraId="4C86A960" w14:textId="77777777" w:rsidR="002E7ECF" w:rsidRPr="002E7ECF" w:rsidRDefault="002E7ECF" w:rsidP="002E7ECF">
      <w:pPr>
        <w:pStyle w:val="BodyText"/>
        <w:spacing w:before="11"/>
        <w:rPr>
          <w:rFonts w:asciiTheme="minorHAnsi" w:hAnsiTheme="minorHAnsi" w:cstheme="minorHAnsi"/>
          <w:sz w:val="21"/>
          <w:szCs w:val="21"/>
        </w:rPr>
      </w:pPr>
    </w:p>
    <w:p w14:paraId="651C9559" w14:textId="77777777" w:rsidR="002E7ECF" w:rsidRPr="002E7ECF" w:rsidRDefault="002E7ECF" w:rsidP="002E7ECF">
      <w:pPr>
        <w:pStyle w:val="BodyText"/>
        <w:ind w:right="221"/>
        <w:jc w:val="both"/>
        <w:rPr>
          <w:rFonts w:asciiTheme="minorHAnsi" w:hAnsiTheme="minorHAnsi" w:cstheme="minorHAnsi"/>
        </w:rPr>
      </w:pPr>
      <w:r w:rsidRPr="002E7ECF">
        <w:rPr>
          <w:rFonts w:asciiTheme="minorHAnsi" w:hAnsiTheme="minorHAnsi" w:cstheme="minorHAnsi"/>
        </w:rPr>
        <w:t>The Project Manager will act as the professional client and will review all contract documentation on behalf of the client before issue.</w:t>
      </w:r>
    </w:p>
    <w:p w14:paraId="149A707E" w14:textId="77777777" w:rsidR="002E7ECF" w:rsidRPr="002E7ECF" w:rsidRDefault="002E7ECF" w:rsidP="002E7ECF">
      <w:pPr>
        <w:pStyle w:val="BodyText"/>
        <w:ind w:right="221"/>
        <w:jc w:val="both"/>
        <w:rPr>
          <w:rFonts w:asciiTheme="minorHAnsi" w:hAnsiTheme="minorHAnsi" w:cstheme="minorHAnsi"/>
        </w:rPr>
      </w:pPr>
    </w:p>
    <w:p w14:paraId="03DA609A" w14:textId="77777777" w:rsidR="002E7ECF" w:rsidRDefault="002E7ECF" w:rsidP="002E7ECF">
      <w:pPr>
        <w:pStyle w:val="BodyText"/>
        <w:ind w:right="221"/>
        <w:jc w:val="both"/>
        <w:rPr>
          <w:rFonts w:asciiTheme="minorHAnsi" w:hAnsiTheme="minorHAnsi" w:cstheme="minorHAnsi"/>
        </w:rPr>
      </w:pPr>
      <w:r w:rsidRPr="002E7ECF">
        <w:rPr>
          <w:rFonts w:asciiTheme="minorHAnsi" w:hAnsiTheme="minorHAnsi" w:cstheme="minorHAnsi"/>
        </w:rPr>
        <w:t>Additional</w:t>
      </w:r>
      <w:r w:rsidRPr="002E7ECF">
        <w:rPr>
          <w:rFonts w:asciiTheme="minorHAnsi" w:hAnsiTheme="minorHAnsi" w:cstheme="minorHAnsi"/>
          <w:spacing w:val="-2"/>
        </w:rPr>
        <w:t xml:space="preserve"> </w:t>
      </w:r>
      <w:r w:rsidRPr="002E7ECF">
        <w:rPr>
          <w:rFonts w:asciiTheme="minorHAnsi" w:hAnsiTheme="minorHAnsi" w:cstheme="minorHAnsi"/>
        </w:rPr>
        <w:t>survey</w:t>
      </w:r>
      <w:r w:rsidRPr="002E7ECF">
        <w:rPr>
          <w:rFonts w:asciiTheme="minorHAnsi" w:hAnsiTheme="minorHAnsi" w:cstheme="minorHAnsi"/>
          <w:spacing w:val="-4"/>
        </w:rPr>
        <w:t xml:space="preserve"> </w:t>
      </w:r>
      <w:r w:rsidRPr="002E7ECF">
        <w:rPr>
          <w:rFonts w:asciiTheme="minorHAnsi" w:hAnsiTheme="minorHAnsi" w:cstheme="minorHAnsi"/>
        </w:rPr>
        <w:t>information</w:t>
      </w:r>
      <w:r w:rsidRPr="002E7ECF">
        <w:rPr>
          <w:rFonts w:asciiTheme="minorHAnsi" w:hAnsiTheme="minorHAnsi" w:cstheme="minorHAnsi"/>
          <w:spacing w:val="-2"/>
        </w:rPr>
        <w:t xml:space="preserve"> will</w:t>
      </w:r>
      <w:r>
        <w:rPr>
          <w:rFonts w:asciiTheme="minorHAnsi" w:hAnsiTheme="minorHAnsi" w:cstheme="minorHAnsi"/>
          <w:spacing w:val="-2"/>
        </w:rPr>
        <w:t xml:space="preserve"> </w:t>
      </w:r>
      <w:r w:rsidRPr="002E7ECF">
        <w:rPr>
          <w:rFonts w:asciiTheme="minorHAnsi" w:hAnsiTheme="minorHAnsi" w:cstheme="minorHAnsi"/>
        </w:rPr>
        <w:t>be</w:t>
      </w:r>
      <w:r w:rsidRPr="002E7ECF">
        <w:rPr>
          <w:rFonts w:asciiTheme="minorHAnsi" w:hAnsiTheme="minorHAnsi" w:cstheme="minorHAnsi"/>
          <w:spacing w:val="-2"/>
        </w:rPr>
        <w:t xml:space="preserve"> </w:t>
      </w:r>
      <w:r w:rsidRPr="002E7ECF">
        <w:rPr>
          <w:rFonts w:asciiTheme="minorHAnsi" w:hAnsiTheme="minorHAnsi" w:cstheme="minorHAnsi"/>
        </w:rPr>
        <w:t>required</w:t>
      </w:r>
      <w:r w:rsidRPr="002E7ECF">
        <w:rPr>
          <w:rFonts w:asciiTheme="minorHAnsi" w:hAnsiTheme="minorHAnsi" w:cstheme="minorHAnsi"/>
          <w:spacing w:val="-4"/>
        </w:rPr>
        <w:t xml:space="preserve"> </w:t>
      </w:r>
      <w:r w:rsidRPr="002E7ECF">
        <w:rPr>
          <w:rFonts w:asciiTheme="minorHAnsi" w:hAnsiTheme="minorHAnsi" w:cstheme="minorHAnsi"/>
        </w:rPr>
        <w:t>and</w:t>
      </w:r>
      <w:r w:rsidRPr="002E7ECF">
        <w:rPr>
          <w:rFonts w:asciiTheme="minorHAnsi" w:hAnsiTheme="minorHAnsi" w:cstheme="minorHAnsi"/>
          <w:spacing w:val="-2"/>
        </w:rPr>
        <w:t xml:space="preserve"> </w:t>
      </w:r>
      <w:r w:rsidRPr="002E7ECF">
        <w:rPr>
          <w:rFonts w:asciiTheme="minorHAnsi" w:hAnsiTheme="minorHAnsi" w:cstheme="minorHAnsi"/>
        </w:rPr>
        <w:t>consultants</w:t>
      </w:r>
      <w:r w:rsidRPr="002E7ECF">
        <w:rPr>
          <w:rFonts w:asciiTheme="minorHAnsi" w:hAnsiTheme="minorHAnsi" w:cstheme="minorHAnsi"/>
          <w:spacing w:val="-1"/>
        </w:rPr>
        <w:t xml:space="preserve"> </w:t>
      </w:r>
      <w:r w:rsidRPr="002E7ECF">
        <w:rPr>
          <w:rFonts w:asciiTheme="minorHAnsi" w:hAnsiTheme="minorHAnsi" w:cstheme="minorHAnsi"/>
        </w:rPr>
        <w:t>will</w:t>
      </w:r>
      <w:r w:rsidRPr="002E7ECF">
        <w:rPr>
          <w:rFonts w:asciiTheme="minorHAnsi" w:hAnsiTheme="minorHAnsi" w:cstheme="minorHAnsi"/>
          <w:spacing w:val="-2"/>
        </w:rPr>
        <w:t xml:space="preserve"> </w:t>
      </w:r>
      <w:r w:rsidRPr="002E7ECF">
        <w:rPr>
          <w:rFonts w:asciiTheme="minorHAnsi" w:hAnsiTheme="minorHAnsi" w:cstheme="minorHAnsi"/>
        </w:rPr>
        <w:t>be</w:t>
      </w:r>
      <w:r w:rsidRPr="002E7ECF">
        <w:rPr>
          <w:rFonts w:asciiTheme="minorHAnsi" w:hAnsiTheme="minorHAnsi" w:cstheme="minorHAnsi"/>
          <w:spacing w:val="-2"/>
        </w:rPr>
        <w:t xml:space="preserve"> </w:t>
      </w:r>
      <w:r w:rsidRPr="002E7ECF">
        <w:rPr>
          <w:rFonts w:asciiTheme="minorHAnsi" w:hAnsiTheme="minorHAnsi" w:cstheme="minorHAnsi"/>
        </w:rPr>
        <w:t xml:space="preserve">responsible for tendering and commissioning these surveys as set out in </w:t>
      </w:r>
      <w:r>
        <w:rPr>
          <w:rFonts w:asciiTheme="minorHAnsi" w:hAnsiTheme="minorHAnsi" w:cstheme="minorHAnsi"/>
        </w:rPr>
        <w:t>S</w:t>
      </w:r>
      <w:r w:rsidRPr="002E7ECF">
        <w:rPr>
          <w:rFonts w:asciiTheme="minorHAnsi" w:hAnsiTheme="minorHAnsi" w:cstheme="minorHAnsi"/>
        </w:rPr>
        <w:t>ection 5</w:t>
      </w:r>
      <w:r>
        <w:rPr>
          <w:rFonts w:asciiTheme="minorHAnsi" w:hAnsiTheme="minorHAnsi" w:cstheme="minorHAnsi"/>
        </w:rPr>
        <w:t xml:space="preserve">: </w:t>
      </w:r>
      <w:r w:rsidRPr="002E7ECF">
        <w:rPr>
          <w:rFonts w:asciiTheme="minorHAnsi" w:hAnsiTheme="minorHAnsi" w:cstheme="minorHAnsi"/>
        </w:rPr>
        <w:t>Consultants Specific Roles and Responsibilities. It is evident that the viability of the project and the extent and nature of the work will be subject to a successful Round 2 application to NLHF and match funding being secured.</w:t>
      </w:r>
    </w:p>
    <w:p w14:paraId="43B691D5" w14:textId="77777777" w:rsidR="00B4765B" w:rsidRPr="00B4765B" w:rsidRDefault="00B4765B" w:rsidP="002E7ECF">
      <w:pPr>
        <w:pStyle w:val="BodyText"/>
        <w:ind w:right="221"/>
        <w:jc w:val="both"/>
        <w:rPr>
          <w:rFonts w:asciiTheme="minorHAnsi" w:hAnsiTheme="minorHAnsi" w:cstheme="minorHAnsi"/>
          <w:b/>
          <w:bCs/>
        </w:rPr>
      </w:pPr>
    </w:p>
    <w:p w14:paraId="78D1D753" w14:textId="77777777" w:rsidR="002E7ECF" w:rsidRDefault="002E7ECF" w:rsidP="002E7ECF">
      <w:pPr>
        <w:pStyle w:val="BodyText"/>
        <w:ind w:right="221"/>
        <w:jc w:val="both"/>
        <w:rPr>
          <w:rFonts w:asciiTheme="minorHAnsi" w:hAnsiTheme="minorHAnsi" w:cstheme="minorHAnsi"/>
          <w:b/>
          <w:bCs/>
        </w:rPr>
      </w:pPr>
    </w:p>
    <w:p w14:paraId="253E7BB2" w14:textId="77777777" w:rsidR="002E7ECF" w:rsidRPr="002E7ECF" w:rsidRDefault="002E7ECF" w:rsidP="002E7ECF">
      <w:pPr>
        <w:pStyle w:val="BodyText"/>
        <w:ind w:right="221"/>
        <w:jc w:val="both"/>
        <w:rPr>
          <w:rFonts w:asciiTheme="minorHAnsi" w:hAnsiTheme="minorHAnsi" w:cstheme="minorHAnsi"/>
          <w:b/>
          <w:bCs/>
        </w:rPr>
      </w:pPr>
      <w:r w:rsidRPr="002E7ECF">
        <w:rPr>
          <w:rFonts w:asciiTheme="minorHAnsi" w:hAnsiTheme="minorHAnsi" w:cstheme="minorHAnsi"/>
          <w:b/>
          <w:bCs/>
        </w:rPr>
        <w:t xml:space="preserve">Timescale </w:t>
      </w:r>
    </w:p>
    <w:p w14:paraId="691C2EE8" w14:textId="77777777" w:rsidR="002E7ECF" w:rsidRDefault="002E7ECF" w:rsidP="002E7ECF">
      <w:pPr>
        <w:pStyle w:val="BodyText"/>
        <w:ind w:right="221"/>
        <w:jc w:val="both"/>
        <w:rPr>
          <w:rFonts w:asciiTheme="minorHAnsi" w:hAnsiTheme="minorHAnsi" w:cstheme="minorHAnsi"/>
        </w:rPr>
      </w:pPr>
    </w:p>
    <w:p w14:paraId="794072EA" w14:textId="47FAC813" w:rsidR="002E7ECF" w:rsidRPr="00312B09" w:rsidRDefault="002E7ECF" w:rsidP="002E7ECF">
      <w:pPr>
        <w:pStyle w:val="BodyText"/>
        <w:ind w:right="221"/>
        <w:jc w:val="both"/>
        <w:rPr>
          <w:rFonts w:asciiTheme="minorHAnsi" w:hAnsiTheme="minorHAnsi" w:cstheme="minorHAnsi"/>
        </w:rPr>
      </w:pPr>
      <w:r>
        <w:rPr>
          <w:rFonts w:asciiTheme="minorHAnsi" w:hAnsiTheme="minorHAnsi" w:cstheme="minorHAnsi"/>
        </w:rPr>
        <w:t xml:space="preserve">A copy of the current </w:t>
      </w:r>
      <w:proofErr w:type="spellStart"/>
      <w:r>
        <w:rPr>
          <w:rFonts w:asciiTheme="minorHAnsi" w:hAnsiTheme="minorHAnsi" w:cstheme="minorHAnsi"/>
        </w:rPr>
        <w:t>programme</w:t>
      </w:r>
      <w:proofErr w:type="spellEnd"/>
      <w:r>
        <w:rPr>
          <w:rFonts w:asciiTheme="minorHAnsi" w:hAnsiTheme="minorHAnsi" w:cstheme="minorHAnsi"/>
        </w:rPr>
        <w:t xml:space="preserve"> is attached. </w:t>
      </w:r>
      <w:r w:rsidRPr="002E7ECF">
        <w:rPr>
          <w:rFonts w:asciiTheme="minorHAnsi" w:hAnsiTheme="minorHAnsi" w:cstheme="minorHAnsi"/>
        </w:rPr>
        <w:t>This shows that the team are expected to reach</w:t>
      </w:r>
      <w:r w:rsidR="007E00F1">
        <w:rPr>
          <w:rFonts w:asciiTheme="minorHAnsi" w:hAnsiTheme="minorHAnsi" w:cstheme="minorHAnsi"/>
        </w:rPr>
        <w:t xml:space="preserve"> RIBA 3 by </w:t>
      </w:r>
      <w:r w:rsidR="00B948AE">
        <w:rPr>
          <w:rFonts w:asciiTheme="minorHAnsi" w:hAnsiTheme="minorHAnsi" w:cstheme="minorHAnsi"/>
        </w:rPr>
        <w:t>June</w:t>
      </w:r>
      <w:r w:rsidR="007E00F1">
        <w:rPr>
          <w:rFonts w:asciiTheme="minorHAnsi" w:hAnsiTheme="minorHAnsi" w:cstheme="minorHAnsi"/>
        </w:rPr>
        <w:t xml:space="preserve"> 2026. Planning </w:t>
      </w:r>
      <w:r w:rsidRPr="002E7ECF">
        <w:rPr>
          <w:rFonts w:asciiTheme="minorHAnsi" w:hAnsiTheme="minorHAnsi" w:cstheme="minorHAnsi"/>
        </w:rPr>
        <w:t xml:space="preserve">approval is required by </w:t>
      </w:r>
      <w:r w:rsidR="00B948AE" w:rsidRPr="00312B09">
        <w:rPr>
          <w:rFonts w:asciiTheme="minorHAnsi" w:hAnsiTheme="minorHAnsi" w:cstheme="minorHAnsi"/>
        </w:rPr>
        <w:t>September</w:t>
      </w:r>
      <w:r w:rsidR="007E00F1" w:rsidRPr="00312B09">
        <w:rPr>
          <w:rFonts w:asciiTheme="minorHAnsi" w:hAnsiTheme="minorHAnsi" w:cstheme="minorHAnsi"/>
        </w:rPr>
        <w:t xml:space="preserve"> 2026</w:t>
      </w:r>
      <w:r w:rsidRPr="00312B09">
        <w:rPr>
          <w:rFonts w:asciiTheme="minorHAnsi" w:hAnsiTheme="minorHAnsi" w:cstheme="minorHAnsi"/>
        </w:rPr>
        <w:t xml:space="preserve">, with commencement on site in </w:t>
      </w:r>
      <w:r w:rsidR="00312B09" w:rsidRPr="00312B09">
        <w:rPr>
          <w:rFonts w:asciiTheme="minorHAnsi" w:hAnsiTheme="minorHAnsi" w:cstheme="minorHAnsi"/>
        </w:rPr>
        <w:t>early</w:t>
      </w:r>
      <w:r w:rsidR="00B948AE" w:rsidRPr="00312B09">
        <w:rPr>
          <w:rFonts w:asciiTheme="minorHAnsi" w:hAnsiTheme="minorHAnsi" w:cstheme="minorHAnsi"/>
        </w:rPr>
        <w:t xml:space="preserve"> 2</w:t>
      </w:r>
      <w:r w:rsidRPr="00312B09">
        <w:rPr>
          <w:rFonts w:asciiTheme="minorHAnsi" w:hAnsiTheme="minorHAnsi" w:cstheme="minorHAnsi"/>
        </w:rPr>
        <w:t>02</w:t>
      </w:r>
      <w:r w:rsidR="00312B09" w:rsidRPr="00312B09">
        <w:rPr>
          <w:rFonts w:asciiTheme="minorHAnsi" w:hAnsiTheme="minorHAnsi" w:cstheme="minorHAnsi"/>
        </w:rPr>
        <w:t>7</w:t>
      </w:r>
      <w:r w:rsidRPr="00312B09">
        <w:rPr>
          <w:rFonts w:asciiTheme="minorHAnsi" w:hAnsiTheme="minorHAnsi" w:cstheme="minorHAnsi"/>
        </w:rPr>
        <w:t xml:space="preserve"> </w:t>
      </w:r>
      <w:r w:rsidR="007E00F1" w:rsidRPr="00312B09">
        <w:rPr>
          <w:rFonts w:asciiTheme="minorHAnsi" w:hAnsiTheme="minorHAnsi" w:cstheme="minorHAnsi"/>
        </w:rPr>
        <w:t>and</w:t>
      </w:r>
      <w:r w:rsidRPr="00312B09">
        <w:rPr>
          <w:rFonts w:asciiTheme="minorHAnsi" w:hAnsiTheme="minorHAnsi" w:cstheme="minorHAnsi"/>
        </w:rPr>
        <w:t xml:space="preserve"> completion by</w:t>
      </w:r>
      <w:r w:rsidR="00312B09" w:rsidRPr="00312B09">
        <w:rPr>
          <w:rFonts w:asciiTheme="minorHAnsi" w:hAnsiTheme="minorHAnsi" w:cstheme="minorHAnsi"/>
        </w:rPr>
        <w:t xml:space="preserve"> early 2028</w:t>
      </w:r>
      <w:r w:rsidRPr="00312B09">
        <w:rPr>
          <w:rFonts w:asciiTheme="minorHAnsi" w:hAnsiTheme="minorHAnsi" w:cstheme="minorHAnsi"/>
        </w:rPr>
        <w:t>.</w:t>
      </w:r>
      <w:r w:rsidR="00312B09" w:rsidRPr="00312B09">
        <w:rPr>
          <w:rFonts w:asciiTheme="minorHAnsi" w:hAnsiTheme="minorHAnsi" w:cstheme="minorHAnsi"/>
        </w:rPr>
        <w:t xml:space="preserve"> </w:t>
      </w:r>
    </w:p>
    <w:p w14:paraId="388565C8" w14:textId="77777777" w:rsidR="002E7ECF" w:rsidRPr="00312B09" w:rsidRDefault="002E7ECF" w:rsidP="002E7ECF">
      <w:pPr>
        <w:pStyle w:val="BodyText"/>
        <w:ind w:right="221"/>
        <w:jc w:val="both"/>
        <w:rPr>
          <w:rFonts w:asciiTheme="minorHAnsi" w:hAnsiTheme="minorHAnsi" w:cstheme="minorHAnsi"/>
        </w:rPr>
      </w:pPr>
    </w:p>
    <w:p w14:paraId="709E7D59" w14:textId="77777777" w:rsidR="002E7ECF" w:rsidRPr="002E7ECF" w:rsidRDefault="002E7ECF" w:rsidP="002E7ECF">
      <w:pPr>
        <w:pStyle w:val="BodyText"/>
        <w:ind w:right="221"/>
        <w:jc w:val="both"/>
        <w:rPr>
          <w:rFonts w:asciiTheme="minorHAnsi" w:hAnsiTheme="minorHAnsi" w:cstheme="minorHAnsi"/>
        </w:rPr>
      </w:pPr>
      <w:r w:rsidRPr="00312B09">
        <w:rPr>
          <w:rFonts w:asciiTheme="minorHAnsi" w:hAnsiTheme="minorHAnsi" w:cstheme="minorHAnsi"/>
        </w:rPr>
        <w:t>The construction contract will be competitively tendered. During the contract</w:t>
      </w:r>
      <w:r w:rsidR="007E00F1" w:rsidRPr="00312B09">
        <w:rPr>
          <w:rFonts w:asciiTheme="minorHAnsi" w:hAnsiTheme="minorHAnsi" w:cstheme="minorHAnsi"/>
        </w:rPr>
        <w:t xml:space="preserve">, Newtown and </w:t>
      </w:r>
      <w:proofErr w:type="spellStart"/>
      <w:r w:rsidR="007E00F1" w:rsidRPr="00312B09">
        <w:rPr>
          <w:rFonts w:asciiTheme="minorHAnsi" w:hAnsiTheme="minorHAnsi" w:cstheme="minorHAnsi"/>
        </w:rPr>
        <w:t>Llanllwchaiarn</w:t>
      </w:r>
      <w:proofErr w:type="spellEnd"/>
      <w:r w:rsidR="007E00F1" w:rsidRPr="00312B09">
        <w:rPr>
          <w:rFonts w:asciiTheme="minorHAnsi" w:hAnsiTheme="minorHAnsi" w:cstheme="minorHAnsi"/>
        </w:rPr>
        <w:t xml:space="preserve"> Town Council </w:t>
      </w:r>
      <w:r w:rsidRPr="00312B09">
        <w:rPr>
          <w:rFonts w:asciiTheme="minorHAnsi" w:hAnsiTheme="minorHAnsi" w:cstheme="minorHAnsi"/>
        </w:rPr>
        <w:t xml:space="preserve">wish to take all the opportunities available to </w:t>
      </w:r>
      <w:proofErr w:type="spellStart"/>
      <w:r w:rsidRPr="00312B09">
        <w:rPr>
          <w:rFonts w:asciiTheme="minorHAnsi" w:hAnsiTheme="minorHAnsi" w:cstheme="minorHAnsi"/>
        </w:rPr>
        <w:t>maximise</w:t>
      </w:r>
      <w:proofErr w:type="spellEnd"/>
      <w:r w:rsidRPr="00312B09">
        <w:rPr>
          <w:rFonts w:asciiTheme="minorHAnsi" w:hAnsiTheme="minorHAnsi" w:cstheme="minorHAnsi"/>
        </w:rPr>
        <w:t xml:space="preserve"> the training and volunteer opportunities and to</w:t>
      </w:r>
      <w:r w:rsidRPr="002E7ECF">
        <w:rPr>
          <w:rFonts w:asciiTheme="minorHAnsi" w:hAnsiTheme="minorHAnsi" w:cstheme="minorHAnsi"/>
        </w:rPr>
        <w:t xml:space="preserve"> provide some element of public access to the construction works. The contract will therefore include for extensive training and engagement requirements and volunteer and public engagement during the contract.</w:t>
      </w:r>
    </w:p>
    <w:p w14:paraId="0B3BBB6B" w14:textId="77777777" w:rsidR="002E7ECF" w:rsidRPr="002E7ECF" w:rsidRDefault="002E7ECF" w:rsidP="002E7ECF">
      <w:pPr>
        <w:pStyle w:val="BodyText"/>
        <w:ind w:right="221"/>
        <w:jc w:val="both"/>
        <w:rPr>
          <w:rFonts w:asciiTheme="minorHAnsi" w:hAnsiTheme="minorHAnsi" w:cstheme="minorHAnsi"/>
        </w:rPr>
      </w:pPr>
    </w:p>
    <w:p w14:paraId="0D91A38F" w14:textId="77777777" w:rsidR="002E7ECF" w:rsidRPr="002E7ECF" w:rsidRDefault="002E7ECF" w:rsidP="002E7ECF">
      <w:pPr>
        <w:pStyle w:val="BodyText"/>
        <w:ind w:right="221"/>
        <w:jc w:val="both"/>
        <w:rPr>
          <w:rFonts w:asciiTheme="minorHAnsi" w:hAnsiTheme="minorHAnsi" w:cstheme="minorHAnsi"/>
        </w:rPr>
      </w:pPr>
      <w:r w:rsidRPr="002E7ECF">
        <w:rPr>
          <w:rFonts w:asciiTheme="minorHAnsi" w:hAnsiTheme="minorHAnsi" w:cstheme="minorHAnsi"/>
        </w:rPr>
        <w:t>The tendering consultants are to include for these requirements within their fee tenders.</w:t>
      </w:r>
    </w:p>
    <w:p w14:paraId="273C5475" w14:textId="77777777" w:rsidR="002E7ECF" w:rsidRPr="002E7ECF" w:rsidRDefault="002E7ECF" w:rsidP="002E7ECF">
      <w:pPr>
        <w:pStyle w:val="BodyText"/>
        <w:ind w:right="221"/>
        <w:jc w:val="both"/>
        <w:rPr>
          <w:rFonts w:asciiTheme="minorHAnsi" w:hAnsiTheme="minorHAnsi" w:cstheme="minorHAnsi"/>
        </w:rPr>
      </w:pPr>
    </w:p>
    <w:p w14:paraId="5080C620" w14:textId="77777777" w:rsidR="002E7ECF" w:rsidRPr="002E7ECF" w:rsidRDefault="002E7ECF" w:rsidP="002E7ECF">
      <w:pPr>
        <w:pStyle w:val="BodyText"/>
        <w:ind w:right="221"/>
        <w:jc w:val="both"/>
        <w:rPr>
          <w:rFonts w:asciiTheme="minorHAnsi" w:hAnsiTheme="minorHAnsi" w:cstheme="minorHAnsi"/>
        </w:rPr>
      </w:pPr>
      <w:r w:rsidRPr="002E7ECF">
        <w:rPr>
          <w:rFonts w:asciiTheme="minorHAnsi" w:hAnsiTheme="minorHAnsi" w:cstheme="minorHAnsi"/>
        </w:rPr>
        <w:t>The design and conservation team appointment will be confirmed progressively by RIBA work stage, with the commission only progressing beyond each work stage with the selected consultant team subject to the availability of funding and the performance of the team on the previous stages of the commission. If the commission has to be terminated no further payment will be due to the selected consultant other than the fees due to the completion of that work stage.</w:t>
      </w:r>
    </w:p>
    <w:p w14:paraId="773D873F" w14:textId="77777777" w:rsidR="002E7ECF" w:rsidRPr="002E7ECF" w:rsidRDefault="002E7ECF" w:rsidP="002E7ECF">
      <w:pPr>
        <w:pStyle w:val="BodyText"/>
        <w:ind w:right="221"/>
        <w:jc w:val="both"/>
        <w:rPr>
          <w:rFonts w:asciiTheme="minorHAnsi" w:hAnsiTheme="minorHAnsi" w:cstheme="minorHAnsi"/>
        </w:rPr>
      </w:pPr>
    </w:p>
    <w:p w14:paraId="0E7A82FC" w14:textId="77777777" w:rsidR="002E7ECF" w:rsidRPr="002E7ECF" w:rsidRDefault="002E7ECF" w:rsidP="002E7ECF">
      <w:pPr>
        <w:pStyle w:val="BodyText"/>
        <w:ind w:right="221"/>
        <w:jc w:val="both"/>
        <w:rPr>
          <w:rFonts w:asciiTheme="minorHAnsi" w:hAnsiTheme="minorHAnsi" w:cstheme="minorHAnsi"/>
        </w:rPr>
      </w:pPr>
      <w:r w:rsidRPr="002E7ECF">
        <w:rPr>
          <w:rFonts w:asciiTheme="minorHAnsi" w:hAnsiTheme="minorHAnsi" w:cstheme="minorHAnsi"/>
        </w:rPr>
        <w:t>The Client reserves the right not to proceed from one stage to the next, not to extend any appointment from one stage to the next and to appoint other consultants from one stage to the next should they so choose.</w:t>
      </w:r>
    </w:p>
    <w:p w14:paraId="0CFFC435" w14:textId="77777777" w:rsidR="002E7ECF" w:rsidRPr="002E7ECF" w:rsidRDefault="002E7ECF" w:rsidP="002E7ECF">
      <w:pPr>
        <w:pStyle w:val="BodyText"/>
        <w:ind w:right="221"/>
        <w:jc w:val="both"/>
        <w:rPr>
          <w:rFonts w:asciiTheme="minorHAnsi" w:hAnsiTheme="minorHAnsi" w:cstheme="minorHAnsi"/>
        </w:rPr>
      </w:pPr>
    </w:p>
    <w:p w14:paraId="4B16E3BE" w14:textId="77777777" w:rsidR="002E7ECF" w:rsidRDefault="002E7ECF" w:rsidP="002E7ECF">
      <w:pPr>
        <w:pStyle w:val="BodyText"/>
        <w:ind w:right="221"/>
        <w:jc w:val="both"/>
        <w:rPr>
          <w:rFonts w:asciiTheme="minorHAnsi" w:hAnsiTheme="minorHAnsi" w:cstheme="minorHAnsi"/>
        </w:rPr>
      </w:pPr>
      <w:r w:rsidRPr="002E7ECF">
        <w:rPr>
          <w:rFonts w:asciiTheme="minorHAnsi" w:hAnsiTheme="minorHAnsi" w:cstheme="minorHAnsi"/>
        </w:rPr>
        <w:t>Regardless of the continuation or otherwise of appointments, the Client will be entitled to use all documents and drawings prepared by consultants in executing the purposes for which they were prepared by the consultants provided that:</w:t>
      </w:r>
    </w:p>
    <w:p w14:paraId="482BDC98" w14:textId="77777777" w:rsidR="007E00F1" w:rsidRDefault="007E00F1" w:rsidP="002E7ECF">
      <w:pPr>
        <w:pStyle w:val="BodyText"/>
        <w:ind w:right="221"/>
        <w:jc w:val="both"/>
        <w:rPr>
          <w:rFonts w:asciiTheme="minorHAnsi" w:hAnsiTheme="minorHAnsi" w:cstheme="minorHAnsi"/>
        </w:rPr>
      </w:pPr>
    </w:p>
    <w:p w14:paraId="55BA94A0" w14:textId="77777777" w:rsidR="007E00F1" w:rsidRDefault="007E00F1" w:rsidP="007E00F1">
      <w:pPr>
        <w:pStyle w:val="BodyText"/>
        <w:numPr>
          <w:ilvl w:val="0"/>
          <w:numId w:val="14"/>
        </w:numPr>
        <w:ind w:right="221"/>
        <w:jc w:val="both"/>
        <w:rPr>
          <w:rFonts w:asciiTheme="minorHAnsi" w:hAnsiTheme="minorHAnsi" w:cstheme="minorHAnsi"/>
        </w:rPr>
      </w:pPr>
      <w:r>
        <w:rPr>
          <w:rFonts w:asciiTheme="minorHAnsi" w:hAnsiTheme="minorHAnsi" w:cstheme="minorHAnsi"/>
        </w:rPr>
        <w:t>All fees due to the consultant have been paid</w:t>
      </w:r>
    </w:p>
    <w:p w14:paraId="71E49D0E" w14:textId="77777777" w:rsidR="007E00F1" w:rsidRDefault="007E00F1" w:rsidP="007E00F1">
      <w:pPr>
        <w:pStyle w:val="BodyText"/>
        <w:numPr>
          <w:ilvl w:val="0"/>
          <w:numId w:val="14"/>
        </w:numPr>
        <w:ind w:right="221"/>
        <w:jc w:val="both"/>
        <w:rPr>
          <w:rFonts w:asciiTheme="minorHAnsi" w:hAnsiTheme="minorHAnsi" w:cstheme="minorHAnsi"/>
        </w:rPr>
      </w:pPr>
      <w:r>
        <w:rPr>
          <w:rFonts w:asciiTheme="minorHAnsi" w:hAnsiTheme="minorHAnsi" w:cstheme="minorHAnsi"/>
        </w:rPr>
        <w:t>The entitlement relates only to the site or part of the site for which the documents were prepared</w:t>
      </w:r>
    </w:p>
    <w:p w14:paraId="6A6A279B" w14:textId="77777777" w:rsidR="007E00F1" w:rsidRDefault="007E00F1" w:rsidP="007E00F1">
      <w:pPr>
        <w:pStyle w:val="BodyText"/>
        <w:ind w:right="221"/>
        <w:jc w:val="both"/>
        <w:rPr>
          <w:rFonts w:asciiTheme="minorHAnsi" w:hAnsiTheme="minorHAnsi" w:cstheme="minorHAnsi"/>
        </w:rPr>
      </w:pPr>
    </w:p>
    <w:p w14:paraId="44B86744" w14:textId="5B2E6808" w:rsidR="002E7ECF" w:rsidRDefault="007E00F1" w:rsidP="00D73132">
      <w:pPr>
        <w:pStyle w:val="BodyText"/>
        <w:ind w:right="221"/>
        <w:jc w:val="both"/>
        <w:rPr>
          <w:rFonts w:asciiTheme="minorHAnsi" w:hAnsiTheme="minorHAnsi" w:cstheme="minorHAnsi"/>
        </w:rPr>
      </w:pPr>
      <w:r>
        <w:rPr>
          <w:rFonts w:asciiTheme="minorHAnsi" w:hAnsiTheme="minorHAnsi" w:cstheme="minorHAnsi"/>
        </w:rPr>
        <w:t xml:space="preserve">It is envisaged that appointments will be phased as follows: </w:t>
      </w:r>
    </w:p>
    <w:p w14:paraId="78D02335" w14:textId="77777777" w:rsidR="00D73132" w:rsidRPr="007E00F1" w:rsidRDefault="00D73132" w:rsidP="00D73132">
      <w:pPr>
        <w:pStyle w:val="BodyText"/>
        <w:ind w:right="221"/>
        <w:jc w:val="both"/>
        <w:rPr>
          <w:rFonts w:asciiTheme="minorHAnsi" w:hAnsiTheme="minorHAnsi" w:cstheme="minorHAnsi"/>
        </w:rPr>
      </w:pPr>
    </w:p>
    <w:p w14:paraId="57DD2A6B" w14:textId="5133399C" w:rsidR="002E7ECF" w:rsidRPr="007E00F1" w:rsidRDefault="00354F45" w:rsidP="00354F45">
      <w:pPr>
        <w:pStyle w:val="BodyText"/>
        <w:spacing w:line="480" w:lineRule="auto"/>
        <w:ind w:right="1834"/>
        <w:jc w:val="both"/>
        <w:rPr>
          <w:rFonts w:asciiTheme="minorHAnsi" w:hAnsiTheme="minorHAnsi" w:cstheme="minorHAnsi"/>
        </w:rPr>
      </w:pPr>
      <w:r>
        <w:rPr>
          <w:rFonts w:asciiTheme="minorHAnsi" w:hAnsiTheme="minorHAnsi" w:cstheme="minorHAnsi"/>
          <w:u w:val="single"/>
        </w:rPr>
        <w:t xml:space="preserve">Development </w:t>
      </w:r>
      <w:r w:rsidR="002E7ECF" w:rsidRPr="007E00F1">
        <w:rPr>
          <w:rFonts w:asciiTheme="minorHAnsi" w:hAnsiTheme="minorHAnsi" w:cstheme="minorHAnsi"/>
          <w:u w:val="single"/>
        </w:rPr>
        <w:t>Phase</w:t>
      </w:r>
      <w:r w:rsidR="002E7ECF" w:rsidRPr="007E00F1">
        <w:rPr>
          <w:rFonts w:asciiTheme="minorHAnsi" w:hAnsiTheme="minorHAnsi" w:cstheme="minorHAnsi"/>
          <w:spacing w:val="-5"/>
          <w:u w:val="single"/>
        </w:rPr>
        <w:t xml:space="preserve"> </w:t>
      </w:r>
      <w:r>
        <w:rPr>
          <w:rFonts w:asciiTheme="minorHAnsi" w:hAnsiTheme="minorHAnsi" w:cstheme="minorHAnsi"/>
          <w:u w:val="single"/>
        </w:rPr>
        <w:t>1</w:t>
      </w:r>
      <w:r w:rsidR="002E7ECF" w:rsidRPr="007E00F1">
        <w:rPr>
          <w:rFonts w:asciiTheme="minorHAnsi" w:hAnsiTheme="minorHAnsi" w:cstheme="minorHAnsi"/>
          <w:u w:val="single"/>
        </w:rPr>
        <w:t>:</w:t>
      </w:r>
      <w:r w:rsidR="002E7ECF" w:rsidRPr="007E00F1">
        <w:rPr>
          <w:rFonts w:asciiTheme="minorHAnsi" w:hAnsiTheme="minorHAnsi" w:cstheme="minorHAnsi"/>
          <w:spacing w:val="-6"/>
          <w:u w:val="single"/>
        </w:rPr>
        <w:t xml:space="preserve"> </w:t>
      </w:r>
      <w:r w:rsidR="002E7ECF" w:rsidRPr="007E00F1">
        <w:rPr>
          <w:rFonts w:asciiTheme="minorHAnsi" w:hAnsiTheme="minorHAnsi" w:cstheme="minorHAnsi"/>
          <w:u w:val="single"/>
        </w:rPr>
        <w:t>RIBA</w:t>
      </w:r>
      <w:r w:rsidR="002E7ECF" w:rsidRPr="007E00F1">
        <w:rPr>
          <w:rFonts w:asciiTheme="minorHAnsi" w:hAnsiTheme="minorHAnsi" w:cstheme="minorHAnsi"/>
          <w:spacing w:val="-4"/>
          <w:u w:val="single"/>
        </w:rPr>
        <w:t xml:space="preserve"> </w:t>
      </w:r>
      <w:r w:rsidR="002E7ECF" w:rsidRPr="007E00F1">
        <w:rPr>
          <w:rFonts w:asciiTheme="minorHAnsi" w:hAnsiTheme="minorHAnsi" w:cstheme="minorHAnsi"/>
          <w:u w:val="single"/>
        </w:rPr>
        <w:t>Stage</w:t>
      </w:r>
      <w:r w:rsidR="002E7ECF" w:rsidRPr="007E00F1">
        <w:rPr>
          <w:rFonts w:asciiTheme="minorHAnsi" w:hAnsiTheme="minorHAnsi" w:cstheme="minorHAnsi"/>
          <w:spacing w:val="-5"/>
          <w:u w:val="single"/>
        </w:rPr>
        <w:t xml:space="preserve"> </w:t>
      </w:r>
      <w:r w:rsidR="002E7ECF" w:rsidRPr="007E00F1">
        <w:rPr>
          <w:rFonts w:asciiTheme="minorHAnsi" w:hAnsiTheme="minorHAnsi" w:cstheme="minorHAnsi"/>
          <w:u w:val="single"/>
        </w:rPr>
        <w:t>3</w:t>
      </w:r>
      <w:r w:rsidR="002E7ECF" w:rsidRPr="007E00F1">
        <w:rPr>
          <w:rFonts w:asciiTheme="minorHAnsi" w:hAnsiTheme="minorHAnsi" w:cstheme="minorHAnsi"/>
          <w:spacing w:val="-5"/>
          <w:u w:val="single"/>
        </w:rPr>
        <w:t xml:space="preserve"> </w:t>
      </w:r>
      <w:r w:rsidR="002E7ECF" w:rsidRPr="007E00F1">
        <w:rPr>
          <w:rFonts w:asciiTheme="minorHAnsi" w:hAnsiTheme="minorHAnsi" w:cstheme="minorHAnsi"/>
          <w:u w:val="single"/>
        </w:rPr>
        <w:t>Developed</w:t>
      </w:r>
      <w:r w:rsidR="002E7ECF" w:rsidRPr="007E00F1">
        <w:rPr>
          <w:rFonts w:asciiTheme="minorHAnsi" w:hAnsiTheme="minorHAnsi" w:cstheme="minorHAnsi"/>
          <w:spacing w:val="-3"/>
          <w:u w:val="single"/>
        </w:rPr>
        <w:t xml:space="preserve"> </w:t>
      </w:r>
      <w:r w:rsidR="002E7ECF" w:rsidRPr="007E00F1">
        <w:rPr>
          <w:rFonts w:asciiTheme="minorHAnsi" w:hAnsiTheme="minorHAnsi" w:cstheme="minorHAnsi"/>
          <w:spacing w:val="-2"/>
          <w:u w:val="single"/>
        </w:rPr>
        <w:t>Design</w:t>
      </w:r>
    </w:p>
    <w:p w14:paraId="5AB12888" w14:textId="77777777" w:rsidR="00644CE3" w:rsidRDefault="002E7ECF" w:rsidP="00644CE3">
      <w:pPr>
        <w:pStyle w:val="BodyText"/>
        <w:rPr>
          <w:rFonts w:asciiTheme="minorHAnsi" w:hAnsiTheme="minorHAnsi" w:cstheme="minorHAnsi"/>
          <w:spacing w:val="-5"/>
        </w:rPr>
      </w:pPr>
      <w:r w:rsidRPr="007E00F1">
        <w:rPr>
          <w:rFonts w:asciiTheme="minorHAnsi" w:hAnsiTheme="minorHAnsi" w:cstheme="minorHAnsi"/>
        </w:rPr>
        <w:t>Consultancy</w:t>
      </w:r>
      <w:r w:rsidRPr="007E00F1">
        <w:rPr>
          <w:rFonts w:asciiTheme="minorHAnsi" w:hAnsiTheme="minorHAnsi" w:cstheme="minorHAnsi"/>
          <w:spacing w:val="-7"/>
        </w:rPr>
        <w:t xml:space="preserve"> </w:t>
      </w:r>
      <w:r w:rsidRPr="007E00F1">
        <w:rPr>
          <w:rFonts w:asciiTheme="minorHAnsi" w:hAnsiTheme="minorHAnsi" w:cstheme="minorHAnsi"/>
        </w:rPr>
        <w:t>services</w:t>
      </w:r>
      <w:r w:rsidRPr="007E00F1">
        <w:rPr>
          <w:rFonts w:asciiTheme="minorHAnsi" w:hAnsiTheme="minorHAnsi" w:cstheme="minorHAnsi"/>
          <w:spacing w:val="-4"/>
        </w:rPr>
        <w:t xml:space="preserve"> </w:t>
      </w:r>
      <w:r w:rsidRPr="007E00F1">
        <w:rPr>
          <w:rFonts w:asciiTheme="minorHAnsi" w:hAnsiTheme="minorHAnsi" w:cstheme="minorHAnsi"/>
        </w:rPr>
        <w:t>associated</w:t>
      </w:r>
      <w:r w:rsidRPr="007E00F1">
        <w:rPr>
          <w:rFonts w:asciiTheme="minorHAnsi" w:hAnsiTheme="minorHAnsi" w:cstheme="minorHAnsi"/>
          <w:spacing w:val="-5"/>
        </w:rPr>
        <w:t xml:space="preserve"> </w:t>
      </w:r>
      <w:r w:rsidRPr="007E00F1">
        <w:rPr>
          <w:rFonts w:asciiTheme="minorHAnsi" w:hAnsiTheme="minorHAnsi" w:cstheme="minorHAnsi"/>
        </w:rPr>
        <w:t>with</w:t>
      </w:r>
      <w:r w:rsidRPr="007E00F1">
        <w:rPr>
          <w:rFonts w:asciiTheme="minorHAnsi" w:hAnsiTheme="minorHAnsi" w:cstheme="minorHAnsi"/>
          <w:spacing w:val="-5"/>
        </w:rPr>
        <w:t xml:space="preserve"> </w:t>
      </w:r>
      <w:r w:rsidRPr="007E00F1">
        <w:rPr>
          <w:rFonts w:asciiTheme="minorHAnsi" w:hAnsiTheme="minorHAnsi" w:cstheme="minorHAnsi"/>
        </w:rPr>
        <w:t>the</w:t>
      </w:r>
      <w:r w:rsidRPr="007E00F1">
        <w:rPr>
          <w:rFonts w:asciiTheme="minorHAnsi" w:hAnsiTheme="minorHAnsi" w:cstheme="minorHAnsi"/>
          <w:spacing w:val="-7"/>
        </w:rPr>
        <w:t xml:space="preserve"> </w:t>
      </w:r>
      <w:r w:rsidRPr="007E00F1">
        <w:rPr>
          <w:rFonts w:asciiTheme="minorHAnsi" w:hAnsiTheme="minorHAnsi" w:cstheme="minorHAnsi"/>
        </w:rPr>
        <w:t>development</w:t>
      </w:r>
      <w:r w:rsidRPr="007E00F1">
        <w:rPr>
          <w:rFonts w:asciiTheme="minorHAnsi" w:hAnsiTheme="minorHAnsi" w:cstheme="minorHAnsi"/>
          <w:spacing w:val="-5"/>
        </w:rPr>
        <w:t xml:space="preserve"> </w:t>
      </w:r>
      <w:r w:rsidRPr="007E00F1">
        <w:rPr>
          <w:rFonts w:asciiTheme="minorHAnsi" w:hAnsiTheme="minorHAnsi" w:cstheme="minorHAnsi"/>
        </w:rPr>
        <w:t>of</w:t>
      </w:r>
      <w:r w:rsidRPr="007E00F1">
        <w:rPr>
          <w:rFonts w:asciiTheme="minorHAnsi" w:hAnsiTheme="minorHAnsi" w:cstheme="minorHAnsi"/>
          <w:spacing w:val="-3"/>
        </w:rPr>
        <w:t xml:space="preserve"> </w:t>
      </w:r>
      <w:r w:rsidRPr="007E00F1">
        <w:rPr>
          <w:rFonts w:asciiTheme="minorHAnsi" w:hAnsiTheme="minorHAnsi" w:cstheme="minorHAnsi"/>
        </w:rPr>
        <w:t>the</w:t>
      </w:r>
      <w:r w:rsidRPr="007E00F1">
        <w:rPr>
          <w:rFonts w:asciiTheme="minorHAnsi" w:hAnsiTheme="minorHAnsi" w:cstheme="minorHAnsi"/>
          <w:spacing w:val="-7"/>
        </w:rPr>
        <w:t xml:space="preserve"> </w:t>
      </w:r>
      <w:r w:rsidRPr="007E00F1">
        <w:rPr>
          <w:rFonts w:asciiTheme="minorHAnsi" w:hAnsiTheme="minorHAnsi" w:cstheme="minorHAnsi"/>
        </w:rPr>
        <w:t>Concept</w:t>
      </w:r>
      <w:r w:rsidRPr="007E00F1">
        <w:rPr>
          <w:rFonts w:asciiTheme="minorHAnsi" w:hAnsiTheme="minorHAnsi" w:cstheme="minorHAnsi"/>
          <w:spacing w:val="-6"/>
        </w:rPr>
        <w:t xml:space="preserve"> </w:t>
      </w:r>
      <w:r w:rsidRPr="007E00F1">
        <w:rPr>
          <w:rFonts w:asciiTheme="minorHAnsi" w:hAnsiTheme="minorHAnsi" w:cstheme="minorHAnsi"/>
        </w:rPr>
        <w:t>Design</w:t>
      </w:r>
      <w:r w:rsidRPr="007E00F1">
        <w:rPr>
          <w:rFonts w:asciiTheme="minorHAnsi" w:hAnsiTheme="minorHAnsi" w:cstheme="minorHAnsi"/>
          <w:spacing w:val="-5"/>
        </w:rPr>
        <w:t xml:space="preserve"> </w:t>
      </w:r>
      <w:r w:rsidRPr="007E00F1">
        <w:rPr>
          <w:rFonts w:asciiTheme="minorHAnsi" w:hAnsiTheme="minorHAnsi" w:cstheme="minorHAnsi"/>
        </w:rPr>
        <w:t>include:</w:t>
      </w:r>
      <w:r w:rsidRPr="007E00F1">
        <w:rPr>
          <w:rFonts w:asciiTheme="minorHAnsi" w:hAnsiTheme="minorHAnsi" w:cstheme="minorHAnsi"/>
          <w:spacing w:val="-5"/>
        </w:rPr>
        <w:t xml:space="preserve"> </w:t>
      </w:r>
    </w:p>
    <w:p w14:paraId="596CC531" w14:textId="77777777" w:rsidR="00644CE3" w:rsidRDefault="00644CE3" w:rsidP="00644CE3">
      <w:pPr>
        <w:pStyle w:val="BodyText"/>
        <w:rPr>
          <w:rFonts w:asciiTheme="minorHAnsi" w:hAnsiTheme="minorHAnsi" w:cstheme="minorHAnsi"/>
          <w:spacing w:val="-5"/>
        </w:rPr>
      </w:pPr>
    </w:p>
    <w:p w14:paraId="3CD5D632" w14:textId="77777777" w:rsidR="00644CE3" w:rsidRPr="00644CE3" w:rsidRDefault="002E7ECF" w:rsidP="00644CE3">
      <w:pPr>
        <w:pStyle w:val="BodyText"/>
        <w:numPr>
          <w:ilvl w:val="0"/>
          <w:numId w:val="16"/>
        </w:numPr>
        <w:rPr>
          <w:rFonts w:asciiTheme="minorHAnsi" w:hAnsiTheme="minorHAnsi" w:cstheme="minorHAnsi"/>
        </w:rPr>
      </w:pPr>
      <w:r w:rsidRPr="007E00F1">
        <w:rPr>
          <w:rFonts w:asciiTheme="minorHAnsi" w:hAnsiTheme="minorHAnsi" w:cstheme="minorHAnsi"/>
        </w:rPr>
        <w:t>Further</w:t>
      </w:r>
      <w:r w:rsidRPr="007E00F1">
        <w:rPr>
          <w:rFonts w:asciiTheme="minorHAnsi" w:hAnsiTheme="minorHAnsi" w:cstheme="minorHAnsi"/>
          <w:spacing w:val="-3"/>
        </w:rPr>
        <w:t xml:space="preserve"> </w:t>
      </w:r>
      <w:r w:rsidRPr="007E00F1">
        <w:rPr>
          <w:rFonts w:asciiTheme="minorHAnsi" w:hAnsiTheme="minorHAnsi" w:cstheme="minorHAnsi"/>
        </w:rPr>
        <w:t>specialist</w:t>
      </w:r>
      <w:r w:rsidRPr="007E00F1">
        <w:rPr>
          <w:rFonts w:asciiTheme="minorHAnsi" w:hAnsiTheme="minorHAnsi" w:cstheme="minorHAnsi"/>
          <w:spacing w:val="-6"/>
        </w:rPr>
        <w:t xml:space="preserve"> </w:t>
      </w:r>
      <w:r w:rsidRPr="007E00F1">
        <w:rPr>
          <w:rFonts w:asciiTheme="minorHAnsi" w:hAnsiTheme="minorHAnsi" w:cstheme="minorHAnsi"/>
        </w:rPr>
        <w:t>survey</w:t>
      </w:r>
      <w:r w:rsidRPr="007E00F1">
        <w:rPr>
          <w:rFonts w:asciiTheme="minorHAnsi" w:hAnsiTheme="minorHAnsi" w:cstheme="minorHAnsi"/>
          <w:spacing w:val="-7"/>
        </w:rPr>
        <w:t xml:space="preserve"> </w:t>
      </w:r>
      <w:r w:rsidRPr="007E00F1">
        <w:rPr>
          <w:rFonts w:asciiTheme="minorHAnsi" w:hAnsiTheme="minorHAnsi" w:cstheme="minorHAnsi"/>
        </w:rPr>
        <w:t>information</w:t>
      </w:r>
      <w:r w:rsidRPr="007E00F1">
        <w:rPr>
          <w:rFonts w:asciiTheme="minorHAnsi" w:hAnsiTheme="minorHAnsi" w:cstheme="minorHAnsi"/>
          <w:spacing w:val="-5"/>
        </w:rPr>
        <w:t xml:space="preserve"> </w:t>
      </w:r>
      <w:r w:rsidRPr="007E00F1">
        <w:rPr>
          <w:rFonts w:asciiTheme="minorHAnsi" w:hAnsiTheme="minorHAnsi" w:cstheme="minorHAnsi"/>
        </w:rPr>
        <w:t>and</w:t>
      </w:r>
      <w:r w:rsidRPr="007E00F1">
        <w:rPr>
          <w:rFonts w:asciiTheme="minorHAnsi" w:hAnsiTheme="minorHAnsi" w:cstheme="minorHAnsi"/>
          <w:spacing w:val="-6"/>
        </w:rPr>
        <w:t xml:space="preserve"> </w:t>
      </w:r>
      <w:r w:rsidRPr="007E00F1">
        <w:rPr>
          <w:rFonts w:asciiTheme="minorHAnsi" w:hAnsiTheme="minorHAnsi" w:cstheme="minorHAnsi"/>
          <w:spacing w:val="-2"/>
        </w:rPr>
        <w:t>reports</w:t>
      </w:r>
    </w:p>
    <w:p w14:paraId="72871D7E" w14:textId="77777777" w:rsidR="00644CE3" w:rsidRPr="00644CE3" w:rsidRDefault="002E7ECF" w:rsidP="00644CE3">
      <w:pPr>
        <w:pStyle w:val="BodyText"/>
        <w:numPr>
          <w:ilvl w:val="0"/>
          <w:numId w:val="16"/>
        </w:numPr>
        <w:rPr>
          <w:rFonts w:asciiTheme="minorHAnsi" w:hAnsiTheme="minorHAnsi" w:cstheme="minorHAnsi"/>
        </w:rPr>
      </w:pPr>
      <w:r w:rsidRPr="00644CE3">
        <w:rPr>
          <w:rFonts w:asciiTheme="minorHAnsi" w:hAnsiTheme="minorHAnsi" w:cstheme="minorHAnsi"/>
        </w:rPr>
        <w:t>Develop</w:t>
      </w:r>
      <w:r w:rsidRPr="00644CE3">
        <w:rPr>
          <w:rFonts w:asciiTheme="minorHAnsi" w:hAnsiTheme="minorHAnsi" w:cstheme="minorHAnsi"/>
          <w:spacing w:val="-4"/>
        </w:rPr>
        <w:t xml:space="preserve"> </w:t>
      </w:r>
      <w:r w:rsidRPr="00644CE3">
        <w:rPr>
          <w:rFonts w:asciiTheme="minorHAnsi" w:hAnsiTheme="minorHAnsi" w:cstheme="minorHAnsi"/>
        </w:rPr>
        <w:t>proposals</w:t>
      </w:r>
      <w:r w:rsidRPr="00644CE3">
        <w:rPr>
          <w:rFonts w:asciiTheme="minorHAnsi" w:hAnsiTheme="minorHAnsi" w:cstheme="minorHAnsi"/>
          <w:spacing w:val="-5"/>
        </w:rPr>
        <w:t xml:space="preserve"> </w:t>
      </w:r>
      <w:r w:rsidRPr="00644CE3">
        <w:rPr>
          <w:rFonts w:asciiTheme="minorHAnsi" w:hAnsiTheme="minorHAnsi" w:cstheme="minorHAnsi"/>
        </w:rPr>
        <w:t>for</w:t>
      </w:r>
      <w:r w:rsidRPr="00644CE3">
        <w:rPr>
          <w:rFonts w:asciiTheme="minorHAnsi" w:hAnsiTheme="minorHAnsi" w:cstheme="minorHAnsi"/>
          <w:spacing w:val="-5"/>
        </w:rPr>
        <w:t xml:space="preserve"> </w:t>
      </w:r>
      <w:r w:rsidRPr="00644CE3">
        <w:rPr>
          <w:rFonts w:asciiTheme="minorHAnsi" w:hAnsiTheme="minorHAnsi" w:cstheme="minorHAnsi"/>
        </w:rPr>
        <w:t>the</w:t>
      </w:r>
      <w:r w:rsidRPr="00644CE3">
        <w:rPr>
          <w:rFonts w:asciiTheme="minorHAnsi" w:hAnsiTheme="minorHAnsi" w:cstheme="minorHAnsi"/>
          <w:spacing w:val="56"/>
        </w:rPr>
        <w:t xml:space="preserve"> </w:t>
      </w:r>
      <w:r w:rsidRPr="00644CE3">
        <w:rPr>
          <w:rFonts w:asciiTheme="minorHAnsi" w:hAnsiTheme="minorHAnsi" w:cstheme="minorHAnsi"/>
        </w:rPr>
        <w:t>building</w:t>
      </w:r>
      <w:r w:rsidRPr="00644CE3">
        <w:rPr>
          <w:rFonts w:asciiTheme="minorHAnsi" w:hAnsiTheme="minorHAnsi" w:cstheme="minorHAnsi"/>
          <w:spacing w:val="-3"/>
        </w:rPr>
        <w:t xml:space="preserve"> </w:t>
      </w:r>
      <w:r w:rsidRPr="00644CE3">
        <w:rPr>
          <w:rFonts w:asciiTheme="minorHAnsi" w:hAnsiTheme="minorHAnsi" w:cstheme="minorHAnsi"/>
          <w:spacing w:val="-4"/>
        </w:rPr>
        <w:t>work</w:t>
      </w:r>
      <w:r w:rsidR="00644CE3" w:rsidRPr="00644CE3">
        <w:rPr>
          <w:rFonts w:asciiTheme="minorHAnsi" w:hAnsiTheme="minorHAnsi" w:cstheme="minorHAnsi"/>
          <w:spacing w:val="-4"/>
        </w:rPr>
        <w:t>s</w:t>
      </w:r>
    </w:p>
    <w:p w14:paraId="4483691A" w14:textId="77777777" w:rsidR="00644CE3" w:rsidRPr="00644CE3" w:rsidRDefault="002E7ECF" w:rsidP="00644CE3">
      <w:pPr>
        <w:pStyle w:val="BodyText"/>
        <w:numPr>
          <w:ilvl w:val="0"/>
          <w:numId w:val="16"/>
        </w:numPr>
        <w:rPr>
          <w:rFonts w:asciiTheme="minorHAnsi" w:hAnsiTheme="minorHAnsi" w:cstheme="minorHAnsi"/>
        </w:rPr>
      </w:pPr>
      <w:r w:rsidRPr="00644CE3">
        <w:rPr>
          <w:rFonts w:asciiTheme="minorHAnsi" w:hAnsiTheme="minorHAnsi" w:cstheme="minorHAnsi"/>
        </w:rPr>
        <w:t>Develop</w:t>
      </w:r>
      <w:r w:rsidRPr="00644CE3">
        <w:rPr>
          <w:rFonts w:asciiTheme="minorHAnsi" w:hAnsiTheme="minorHAnsi" w:cstheme="minorHAnsi"/>
          <w:spacing w:val="-7"/>
        </w:rPr>
        <w:t xml:space="preserve"> </w:t>
      </w:r>
      <w:r w:rsidRPr="00644CE3">
        <w:rPr>
          <w:rFonts w:asciiTheme="minorHAnsi" w:hAnsiTheme="minorHAnsi" w:cstheme="minorHAnsi"/>
        </w:rPr>
        <w:t>specifications</w:t>
      </w:r>
      <w:r w:rsidRPr="00644CE3">
        <w:rPr>
          <w:rFonts w:asciiTheme="minorHAnsi" w:hAnsiTheme="minorHAnsi" w:cstheme="minorHAnsi"/>
          <w:spacing w:val="-6"/>
        </w:rPr>
        <w:t xml:space="preserve"> </w:t>
      </w:r>
      <w:r w:rsidRPr="00644CE3">
        <w:rPr>
          <w:rFonts w:asciiTheme="minorHAnsi" w:hAnsiTheme="minorHAnsi" w:cstheme="minorHAnsi"/>
        </w:rPr>
        <w:t>for</w:t>
      </w:r>
      <w:r w:rsidRPr="00644CE3">
        <w:rPr>
          <w:rFonts w:asciiTheme="minorHAnsi" w:hAnsiTheme="minorHAnsi" w:cstheme="minorHAnsi"/>
          <w:spacing w:val="-5"/>
        </w:rPr>
        <w:t xml:space="preserve"> </w:t>
      </w:r>
      <w:r w:rsidRPr="00644CE3">
        <w:rPr>
          <w:rFonts w:asciiTheme="minorHAnsi" w:hAnsiTheme="minorHAnsi" w:cstheme="minorHAnsi"/>
        </w:rPr>
        <w:t>the</w:t>
      </w:r>
      <w:r w:rsidRPr="00644CE3">
        <w:rPr>
          <w:rFonts w:asciiTheme="minorHAnsi" w:hAnsiTheme="minorHAnsi" w:cstheme="minorHAnsi"/>
          <w:spacing w:val="-4"/>
        </w:rPr>
        <w:t xml:space="preserve"> </w:t>
      </w:r>
      <w:r w:rsidRPr="00644CE3">
        <w:rPr>
          <w:rFonts w:asciiTheme="minorHAnsi" w:hAnsiTheme="minorHAnsi" w:cstheme="minorHAnsi"/>
        </w:rPr>
        <w:t>building</w:t>
      </w:r>
      <w:r w:rsidRPr="00644CE3">
        <w:rPr>
          <w:rFonts w:asciiTheme="minorHAnsi" w:hAnsiTheme="minorHAnsi" w:cstheme="minorHAnsi"/>
          <w:spacing w:val="-4"/>
        </w:rPr>
        <w:t xml:space="preserve"> works</w:t>
      </w:r>
    </w:p>
    <w:p w14:paraId="0063EDE1" w14:textId="77777777" w:rsidR="00644CE3" w:rsidRPr="00644CE3" w:rsidRDefault="002E7ECF" w:rsidP="00644CE3">
      <w:pPr>
        <w:pStyle w:val="BodyText"/>
        <w:numPr>
          <w:ilvl w:val="0"/>
          <w:numId w:val="16"/>
        </w:numPr>
        <w:rPr>
          <w:rFonts w:asciiTheme="minorHAnsi" w:hAnsiTheme="minorHAnsi" w:cstheme="minorHAnsi"/>
        </w:rPr>
      </w:pPr>
      <w:r w:rsidRPr="00644CE3">
        <w:rPr>
          <w:rFonts w:asciiTheme="minorHAnsi" w:hAnsiTheme="minorHAnsi" w:cstheme="minorHAnsi"/>
        </w:rPr>
        <w:t>Develop</w:t>
      </w:r>
      <w:r w:rsidRPr="00644CE3">
        <w:rPr>
          <w:rFonts w:asciiTheme="minorHAnsi" w:hAnsiTheme="minorHAnsi" w:cstheme="minorHAnsi"/>
          <w:spacing w:val="-6"/>
        </w:rPr>
        <w:t xml:space="preserve"> </w:t>
      </w:r>
      <w:r w:rsidRPr="00644CE3">
        <w:rPr>
          <w:rFonts w:asciiTheme="minorHAnsi" w:hAnsiTheme="minorHAnsi" w:cstheme="minorHAnsi"/>
        </w:rPr>
        <w:t>cost</w:t>
      </w:r>
      <w:r w:rsidRPr="00644CE3">
        <w:rPr>
          <w:rFonts w:asciiTheme="minorHAnsi" w:hAnsiTheme="minorHAnsi" w:cstheme="minorHAnsi"/>
          <w:spacing w:val="-1"/>
        </w:rPr>
        <w:t xml:space="preserve"> </w:t>
      </w:r>
      <w:r w:rsidRPr="00644CE3">
        <w:rPr>
          <w:rFonts w:asciiTheme="minorHAnsi" w:hAnsiTheme="minorHAnsi" w:cstheme="minorHAnsi"/>
        </w:rPr>
        <w:t>plan</w:t>
      </w:r>
      <w:r w:rsidRPr="00644CE3">
        <w:rPr>
          <w:rFonts w:asciiTheme="minorHAnsi" w:hAnsiTheme="minorHAnsi" w:cstheme="minorHAnsi"/>
          <w:spacing w:val="-5"/>
        </w:rPr>
        <w:t xml:space="preserve"> </w:t>
      </w:r>
      <w:r w:rsidRPr="00644CE3">
        <w:rPr>
          <w:rFonts w:asciiTheme="minorHAnsi" w:hAnsiTheme="minorHAnsi" w:cstheme="minorHAnsi"/>
        </w:rPr>
        <w:t>for</w:t>
      </w:r>
      <w:r w:rsidRPr="00644CE3">
        <w:rPr>
          <w:rFonts w:asciiTheme="minorHAnsi" w:hAnsiTheme="minorHAnsi" w:cstheme="minorHAnsi"/>
          <w:spacing w:val="-4"/>
        </w:rPr>
        <w:t xml:space="preserve"> </w:t>
      </w:r>
      <w:r w:rsidRPr="00644CE3">
        <w:rPr>
          <w:rFonts w:asciiTheme="minorHAnsi" w:hAnsiTheme="minorHAnsi" w:cstheme="minorHAnsi"/>
        </w:rPr>
        <w:t>the</w:t>
      </w:r>
      <w:r w:rsidRPr="00644CE3">
        <w:rPr>
          <w:rFonts w:asciiTheme="minorHAnsi" w:hAnsiTheme="minorHAnsi" w:cstheme="minorHAnsi"/>
          <w:spacing w:val="-5"/>
        </w:rPr>
        <w:t xml:space="preserve"> </w:t>
      </w:r>
      <w:r w:rsidRPr="00644CE3">
        <w:rPr>
          <w:rFonts w:asciiTheme="minorHAnsi" w:hAnsiTheme="minorHAnsi" w:cstheme="minorHAnsi"/>
        </w:rPr>
        <w:t xml:space="preserve">building </w:t>
      </w:r>
      <w:r w:rsidRPr="00644CE3">
        <w:rPr>
          <w:rFonts w:asciiTheme="minorHAnsi" w:hAnsiTheme="minorHAnsi" w:cstheme="minorHAnsi"/>
          <w:spacing w:val="-2"/>
        </w:rPr>
        <w:t>works</w:t>
      </w:r>
    </w:p>
    <w:p w14:paraId="14A985A4" w14:textId="77777777" w:rsidR="00644CE3" w:rsidRDefault="002E7ECF" w:rsidP="00644CE3">
      <w:pPr>
        <w:pStyle w:val="BodyText"/>
        <w:numPr>
          <w:ilvl w:val="0"/>
          <w:numId w:val="16"/>
        </w:numPr>
        <w:rPr>
          <w:rFonts w:asciiTheme="minorHAnsi" w:hAnsiTheme="minorHAnsi" w:cstheme="minorHAnsi"/>
        </w:rPr>
      </w:pPr>
      <w:r w:rsidRPr="00644CE3">
        <w:rPr>
          <w:rFonts w:asciiTheme="minorHAnsi" w:hAnsiTheme="minorHAnsi" w:cstheme="minorHAnsi"/>
        </w:rPr>
        <w:t>Ten</w:t>
      </w:r>
      <w:r w:rsidRPr="00644CE3">
        <w:rPr>
          <w:rFonts w:asciiTheme="minorHAnsi" w:hAnsiTheme="minorHAnsi" w:cstheme="minorHAnsi"/>
          <w:spacing w:val="-6"/>
        </w:rPr>
        <w:t xml:space="preserve"> </w:t>
      </w:r>
      <w:r w:rsidRPr="00644CE3">
        <w:rPr>
          <w:rFonts w:asciiTheme="minorHAnsi" w:hAnsiTheme="minorHAnsi" w:cstheme="minorHAnsi"/>
        </w:rPr>
        <w:t>Year</w:t>
      </w:r>
      <w:r w:rsidRPr="00644CE3">
        <w:rPr>
          <w:rFonts w:asciiTheme="minorHAnsi" w:hAnsiTheme="minorHAnsi" w:cstheme="minorHAnsi"/>
          <w:spacing w:val="-5"/>
        </w:rPr>
        <w:t xml:space="preserve"> </w:t>
      </w:r>
      <w:r w:rsidRPr="00644CE3">
        <w:rPr>
          <w:rFonts w:asciiTheme="minorHAnsi" w:hAnsiTheme="minorHAnsi" w:cstheme="minorHAnsi"/>
        </w:rPr>
        <w:t>Management</w:t>
      </w:r>
      <w:r w:rsidRPr="00644CE3">
        <w:rPr>
          <w:rFonts w:asciiTheme="minorHAnsi" w:hAnsiTheme="minorHAnsi" w:cstheme="minorHAnsi"/>
          <w:spacing w:val="-2"/>
        </w:rPr>
        <w:t xml:space="preserve"> </w:t>
      </w:r>
      <w:r w:rsidRPr="00644CE3">
        <w:rPr>
          <w:rFonts w:asciiTheme="minorHAnsi" w:hAnsiTheme="minorHAnsi" w:cstheme="minorHAnsi"/>
        </w:rPr>
        <w:t>and</w:t>
      </w:r>
      <w:r w:rsidRPr="00644CE3">
        <w:rPr>
          <w:rFonts w:asciiTheme="minorHAnsi" w:hAnsiTheme="minorHAnsi" w:cstheme="minorHAnsi"/>
          <w:spacing w:val="-6"/>
        </w:rPr>
        <w:t xml:space="preserve"> </w:t>
      </w:r>
      <w:r w:rsidRPr="00644CE3">
        <w:rPr>
          <w:rFonts w:asciiTheme="minorHAnsi" w:hAnsiTheme="minorHAnsi" w:cstheme="minorHAnsi"/>
        </w:rPr>
        <w:t>Maintenance</w:t>
      </w:r>
      <w:r w:rsidRPr="00644CE3">
        <w:rPr>
          <w:rFonts w:asciiTheme="minorHAnsi" w:hAnsiTheme="minorHAnsi" w:cstheme="minorHAnsi"/>
          <w:spacing w:val="-4"/>
        </w:rPr>
        <w:t xml:space="preserve"> Plan </w:t>
      </w:r>
    </w:p>
    <w:p w14:paraId="4678A132" w14:textId="77777777" w:rsidR="00644CE3" w:rsidRDefault="002E7ECF" w:rsidP="00644CE3">
      <w:pPr>
        <w:pStyle w:val="BodyText"/>
        <w:numPr>
          <w:ilvl w:val="0"/>
          <w:numId w:val="16"/>
        </w:numPr>
        <w:rPr>
          <w:rFonts w:asciiTheme="minorHAnsi" w:hAnsiTheme="minorHAnsi" w:cstheme="minorHAnsi"/>
        </w:rPr>
      </w:pPr>
      <w:r w:rsidRPr="00644CE3">
        <w:rPr>
          <w:rFonts w:asciiTheme="minorHAnsi" w:hAnsiTheme="minorHAnsi" w:cstheme="minorHAnsi"/>
        </w:rPr>
        <w:t>Submission</w:t>
      </w:r>
      <w:r w:rsidRPr="00644CE3">
        <w:rPr>
          <w:rFonts w:asciiTheme="minorHAnsi" w:hAnsiTheme="minorHAnsi" w:cstheme="minorHAnsi"/>
          <w:spacing w:val="-6"/>
        </w:rPr>
        <w:t xml:space="preserve"> </w:t>
      </w:r>
      <w:r w:rsidRPr="00644CE3">
        <w:rPr>
          <w:rFonts w:asciiTheme="minorHAnsi" w:hAnsiTheme="minorHAnsi" w:cstheme="minorHAnsi"/>
        </w:rPr>
        <w:t>of</w:t>
      </w:r>
      <w:r w:rsidRPr="00644CE3">
        <w:rPr>
          <w:rFonts w:asciiTheme="minorHAnsi" w:hAnsiTheme="minorHAnsi" w:cstheme="minorHAnsi"/>
          <w:spacing w:val="-2"/>
        </w:rPr>
        <w:t xml:space="preserve"> </w:t>
      </w:r>
      <w:r w:rsidRPr="00644CE3">
        <w:rPr>
          <w:rFonts w:asciiTheme="minorHAnsi" w:hAnsiTheme="minorHAnsi" w:cstheme="minorHAnsi"/>
        </w:rPr>
        <w:t>applications</w:t>
      </w:r>
      <w:r w:rsidRPr="00644CE3">
        <w:rPr>
          <w:rFonts w:asciiTheme="minorHAnsi" w:hAnsiTheme="minorHAnsi" w:cstheme="minorHAnsi"/>
          <w:spacing w:val="-6"/>
        </w:rPr>
        <w:t xml:space="preserve"> </w:t>
      </w:r>
      <w:r w:rsidRPr="00644CE3">
        <w:rPr>
          <w:rFonts w:asciiTheme="minorHAnsi" w:hAnsiTheme="minorHAnsi" w:cstheme="minorHAnsi"/>
        </w:rPr>
        <w:t>for</w:t>
      </w:r>
      <w:r w:rsidRPr="00644CE3">
        <w:rPr>
          <w:rFonts w:asciiTheme="minorHAnsi" w:hAnsiTheme="minorHAnsi" w:cstheme="minorHAnsi"/>
          <w:spacing w:val="-2"/>
        </w:rPr>
        <w:t xml:space="preserve"> </w:t>
      </w:r>
      <w:r w:rsidRPr="00644CE3">
        <w:rPr>
          <w:rFonts w:asciiTheme="minorHAnsi" w:hAnsiTheme="minorHAnsi" w:cstheme="minorHAnsi"/>
        </w:rPr>
        <w:t>Planning</w:t>
      </w:r>
      <w:r w:rsidRPr="00644CE3">
        <w:rPr>
          <w:rFonts w:asciiTheme="minorHAnsi" w:hAnsiTheme="minorHAnsi" w:cstheme="minorHAnsi"/>
          <w:spacing w:val="-1"/>
        </w:rPr>
        <w:t xml:space="preserve"> </w:t>
      </w:r>
      <w:r w:rsidRPr="00644CE3">
        <w:rPr>
          <w:rFonts w:asciiTheme="minorHAnsi" w:hAnsiTheme="minorHAnsi" w:cstheme="minorHAnsi"/>
        </w:rPr>
        <w:t>and</w:t>
      </w:r>
      <w:r w:rsidRPr="00644CE3">
        <w:rPr>
          <w:rFonts w:asciiTheme="minorHAnsi" w:hAnsiTheme="minorHAnsi" w:cstheme="minorHAnsi"/>
          <w:spacing w:val="-8"/>
        </w:rPr>
        <w:t xml:space="preserve"> </w:t>
      </w:r>
      <w:r w:rsidRPr="00644CE3">
        <w:rPr>
          <w:rFonts w:asciiTheme="minorHAnsi" w:hAnsiTheme="minorHAnsi" w:cstheme="minorHAnsi"/>
        </w:rPr>
        <w:t>Statutory</w:t>
      </w:r>
      <w:r w:rsidRPr="00644CE3">
        <w:rPr>
          <w:rFonts w:asciiTheme="minorHAnsi" w:hAnsiTheme="minorHAnsi" w:cstheme="minorHAnsi"/>
          <w:spacing w:val="-5"/>
        </w:rPr>
        <w:t xml:space="preserve"> </w:t>
      </w:r>
      <w:r w:rsidRPr="00644CE3">
        <w:rPr>
          <w:rFonts w:asciiTheme="minorHAnsi" w:hAnsiTheme="minorHAnsi" w:cstheme="minorHAnsi"/>
          <w:spacing w:val="-2"/>
        </w:rPr>
        <w:t>Permissions</w:t>
      </w:r>
      <w:r w:rsidR="00644CE3" w:rsidRPr="00644CE3">
        <w:rPr>
          <w:rFonts w:asciiTheme="minorHAnsi" w:hAnsiTheme="minorHAnsi" w:cstheme="minorHAnsi"/>
        </w:rPr>
        <w:t xml:space="preserve"> </w:t>
      </w:r>
    </w:p>
    <w:p w14:paraId="1CCCE15A" w14:textId="77777777" w:rsidR="002E7ECF" w:rsidRPr="00644CE3" w:rsidRDefault="00644CE3" w:rsidP="00644CE3">
      <w:pPr>
        <w:pStyle w:val="BodyText"/>
        <w:numPr>
          <w:ilvl w:val="0"/>
          <w:numId w:val="16"/>
        </w:numPr>
        <w:rPr>
          <w:rFonts w:asciiTheme="minorHAnsi" w:hAnsiTheme="minorHAnsi" w:cstheme="minorHAnsi"/>
        </w:rPr>
      </w:pPr>
      <w:r w:rsidRPr="00644CE3">
        <w:rPr>
          <w:rFonts w:asciiTheme="minorHAnsi" w:hAnsiTheme="minorHAnsi" w:cstheme="minorHAnsi"/>
        </w:rPr>
        <w:lastRenderedPageBreak/>
        <w:t>Assisting the Project Manager as required with the submission of a second-round application for NLHF funding.</w:t>
      </w:r>
    </w:p>
    <w:p w14:paraId="75B83763" w14:textId="77777777" w:rsidR="00644CE3" w:rsidRDefault="00644CE3" w:rsidP="00644CE3">
      <w:pPr>
        <w:pStyle w:val="BodyText"/>
        <w:rPr>
          <w:rFonts w:asciiTheme="minorHAnsi" w:hAnsiTheme="minorHAnsi" w:cstheme="minorHAnsi"/>
          <w:snapToGrid w:val="0"/>
          <w:highlight w:val="yellow"/>
        </w:rPr>
      </w:pPr>
    </w:p>
    <w:p w14:paraId="3731BF7C" w14:textId="77777777" w:rsidR="00644CE3" w:rsidRDefault="00644CE3" w:rsidP="00644CE3">
      <w:pPr>
        <w:pStyle w:val="BodyText"/>
        <w:rPr>
          <w:rFonts w:asciiTheme="minorHAnsi" w:hAnsiTheme="minorHAnsi" w:cstheme="minorHAnsi"/>
          <w:snapToGrid w:val="0"/>
          <w:highlight w:val="yellow"/>
        </w:rPr>
      </w:pPr>
    </w:p>
    <w:p w14:paraId="0A8BCEE4" w14:textId="50D0EE4F" w:rsidR="00644CE3" w:rsidRDefault="00354F45" w:rsidP="00644CE3">
      <w:pPr>
        <w:pStyle w:val="BodyText"/>
        <w:rPr>
          <w:rFonts w:asciiTheme="minorHAnsi" w:hAnsiTheme="minorHAnsi" w:cstheme="minorHAnsi"/>
          <w:snapToGrid w:val="0"/>
          <w:u w:val="single"/>
        </w:rPr>
      </w:pPr>
      <w:r>
        <w:rPr>
          <w:rFonts w:asciiTheme="minorHAnsi" w:hAnsiTheme="minorHAnsi" w:cstheme="minorHAnsi"/>
          <w:snapToGrid w:val="0"/>
          <w:u w:val="single"/>
        </w:rPr>
        <w:t>First</w:t>
      </w:r>
      <w:r w:rsidR="00644CE3" w:rsidRPr="00644CE3">
        <w:rPr>
          <w:rFonts w:asciiTheme="minorHAnsi" w:hAnsiTheme="minorHAnsi" w:cstheme="minorHAnsi"/>
          <w:snapToGrid w:val="0"/>
          <w:u w:val="single"/>
        </w:rPr>
        <w:t xml:space="preserve"> Extension Phase </w:t>
      </w:r>
      <w:r>
        <w:rPr>
          <w:rFonts w:asciiTheme="minorHAnsi" w:hAnsiTheme="minorHAnsi" w:cstheme="minorHAnsi"/>
          <w:snapToGrid w:val="0"/>
          <w:u w:val="single"/>
        </w:rPr>
        <w:t>2</w:t>
      </w:r>
      <w:r w:rsidR="00644CE3" w:rsidRPr="00644CE3">
        <w:rPr>
          <w:rFonts w:asciiTheme="minorHAnsi" w:hAnsiTheme="minorHAnsi" w:cstheme="minorHAnsi"/>
          <w:snapToGrid w:val="0"/>
          <w:u w:val="single"/>
        </w:rPr>
        <w:t>: RIBA Stage 4 Technical Design</w:t>
      </w:r>
    </w:p>
    <w:p w14:paraId="308CC850" w14:textId="77777777" w:rsidR="00644CE3" w:rsidRDefault="00644CE3" w:rsidP="00644CE3">
      <w:pPr>
        <w:pStyle w:val="BodyText"/>
        <w:rPr>
          <w:rFonts w:asciiTheme="minorHAnsi" w:hAnsiTheme="minorHAnsi" w:cstheme="minorHAnsi"/>
          <w:snapToGrid w:val="0"/>
          <w:u w:val="single"/>
        </w:rPr>
      </w:pPr>
    </w:p>
    <w:p w14:paraId="23ED637B" w14:textId="6347EA50" w:rsidR="00644CE3" w:rsidRPr="00644CE3" w:rsidRDefault="00644CE3" w:rsidP="00644CE3">
      <w:pPr>
        <w:pStyle w:val="BodyText"/>
        <w:rPr>
          <w:rFonts w:asciiTheme="minorHAnsi" w:hAnsiTheme="minorHAnsi" w:cstheme="minorHAnsi"/>
          <w:snapToGrid w:val="0"/>
        </w:rPr>
      </w:pPr>
      <w:r>
        <w:rPr>
          <w:rFonts w:asciiTheme="minorHAnsi" w:hAnsiTheme="minorHAnsi" w:cstheme="minorHAnsi"/>
          <w:snapToGrid w:val="0"/>
        </w:rPr>
        <w:t xml:space="preserve">Proceeding with Phase </w:t>
      </w:r>
      <w:r w:rsidR="00354F45">
        <w:rPr>
          <w:rFonts w:asciiTheme="minorHAnsi" w:hAnsiTheme="minorHAnsi" w:cstheme="minorHAnsi"/>
          <w:snapToGrid w:val="0"/>
        </w:rPr>
        <w:t>2</w:t>
      </w:r>
      <w:r>
        <w:rPr>
          <w:rFonts w:asciiTheme="minorHAnsi" w:hAnsiTheme="minorHAnsi" w:cstheme="minorHAnsi"/>
          <w:snapToGrid w:val="0"/>
        </w:rPr>
        <w:t xml:space="preserve"> will be </w:t>
      </w:r>
      <w:r w:rsidRPr="00644CE3">
        <w:rPr>
          <w:rFonts w:asciiTheme="minorHAnsi" w:hAnsiTheme="minorHAnsi" w:cstheme="minorHAnsi"/>
          <w:snapToGrid w:val="0"/>
        </w:rPr>
        <w:t>subject to receipt of a Round 2 pass from NLHF, the securing of funding from other funding sources and Client approval to proceed.</w:t>
      </w:r>
    </w:p>
    <w:p w14:paraId="650E24EC" w14:textId="77777777" w:rsidR="00644CE3" w:rsidRPr="00644CE3" w:rsidRDefault="00644CE3" w:rsidP="00644CE3">
      <w:pPr>
        <w:pStyle w:val="BodyText"/>
        <w:rPr>
          <w:rFonts w:asciiTheme="minorHAnsi" w:hAnsiTheme="minorHAnsi" w:cstheme="minorHAnsi"/>
          <w:snapToGrid w:val="0"/>
        </w:rPr>
      </w:pPr>
    </w:p>
    <w:p w14:paraId="6AAB5743" w14:textId="77777777" w:rsidR="00644CE3" w:rsidRPr="00644CE3" w:rsidRDefault="00644CE3" w:rsidP="00644CE3">
      <w:pPr>
        <w:pStyle w:val="BodyText"/>
        <w:rPr>
          <w:rFonts w:asciiTheme="minorHAnsi" w:hAnsiTheme="minorHAnsi" w:cstheme="minorHAnsi"/>
          <w:snapToGrid w:val="0"/>
        </w:rPr>
      </w:pPr>
      <w:r w:rsidRPr="00644CE3">
        <w:rPr>
          <w:rFonts w:asciiTheme="minorHAnsi" w:hAnsiTheme="minorHAnsi" w:cstheme="minorHAnsi"/>
          <w:snapToGrid w:val="0"/>
        </w:rPr>
        <w:t>RIBA Stage 4 Technical Design - Consultancy services associated with the preparation of technical designs and specifications, sufficient to co-ordinate components and elements of the project and information for statutory standards and construction safety.</w:t>
      </w:r>
    </w:p>
    <w:p w14:paraId="4A3F83E6" w14:textId="77777777" w:rsidR="00644CE3" w:rsidRDefault="00644CE3" w:rsidP="007E00F1">
      <w:pPr>
        <w:pStyle w:val="BodyText"/>
        <w:rPr>
          <w:rFonts w:asciiTheme="minorHAnsi" w:hAnsiTheme="minorHAnsi" w:cstheme="minorHAnsi"/>
          <w:i/>
          <w:iCs/>
        </w:rPr>
      </w:pPr>
    </w:p>
    <w:p w14:paraId="01B3F13D" w14:textId="77777777" w:rsidR="002E7ECF" w:rsidRDefault="002E7ECF" w:rsidP="00644CE3">
      <w:pPr>
        <w:jc w:val="both"/>
        <w:rPr>
          <w:snapToGrid w:val="0"/>
        </w:rPr>
      </w:pPr>
      <w:r>
        <w:rPr>
          <w:snapToGrid w:val="0"/>
        </w:rPr>
        <w:t xml:space="preserve">Consultancy services associated with the identification and evaluation of potential contractors and/or specialists for the project, undertaking a full tender analysis and the submission of recommendations to the client. Should tenders be returned in excess of the Round 2 budget, consultants are required to carry out value engineering in consultation with the client and subsequent negotiations with the contractor.  </w:t>
      </w:r>
    </w:p>
    <w:p w14:paraId="3EAFCCBC" w14:textId="77777777" w:rsidR="004E4A27" w:rsidRDefault="004E4A27" w:rsidP="00644CE3">
      <w:pPr>
        <w:jc w:val="both"/>
        <w:rPr>
          <w:snapToGrid w:val="0"/>
        </w:rPr>
      </w:pPr>
    </w:p>
    <w:p w14:paraId="2F786447" w14:textId="1BD51A06" w:rsidR="00644CE3" w:rsidRPr="00644CE3" w:rsidRDefault="006B38F8" w:rsidP="00644CE3">
      <w:pPr>
        <w:jc w:val="both"/>
        <w:rPr>
          <w:snapToGrid w:val="0"/>
          <w:u w:val="single"/>
        </w:rPr>
      </w:pPr>
      <w:r>
        <w:rPr>
          <w:snapToGrid w:val="0"/>
          <w:u w:val="single"/>
        </w:rPr>
        <w:t>Second</w:t>
      </w:r>
      <w:r w:rsidR="00644CE3" w:rsidRPr="00644CE3">
        <w:rPr>
          <w:snapToGrid w:val="0"/>
          <w:u w:val="single"/>
        </w:rPr>
        <w:t xml:space="preserve"> Extension Phase </w:t>
      </w:r>
      <w:r>
        <w:rPr>
          <w:snapToGrid w:val="0"/>
          <w:u w:val="single"/>
        </w:rPr>
        <w:t>3</w:t>
      </w:r>
      <w:r w:rsidR="00644CE3" w:rsidRPr="00644CE3">
        <w:rPr>
          <w:snapToGrid w:val="0"/>
          <w:u w:val="single"/>
        </w:rPr>
        <w:t>: RIBA Stages 5-7</w:t>
      </w:r>
    </w:p>
    <w:p w14:paraId="38ABBC81" w14:textId="097250A5" w:rsidR="00644CE3" w:rsidRDefault="00644CE3" w:rsidP="00677EE6">
      <w:pPr>
        <w:rPr>
          <w:snapToGrid w:val="0"/>
        </w:rPr>
      </w:pPr>
      <w:r>
        <w:rPr>
          <w:snapToGrid w:val="0"/>
        </w:rPr>
        <w:t xml:space="preserve">Proceeding with Phase </w:t>
      </w:r>
      <w:r w:rsidR="006B38F8">
        <w:rPr>
          <w:snapToGrid w:val="0"/>
        </w:rPr>
        <w:t>3</w:t>
      </w:r>
      <w:r>
        <w:rPr>
          <w:snapToGrid w:val="0"/>
        </w:rPr>
        <w:t xml:space="preserve"> will be subject to NLHF and client approval to proceed. </w:t>
      </w:r>
    </w:p>
    <w:p w14:paraId="2F6B69FF" w14:textId="49BA632A" w:rsidR="002E7ECF" w:rsidRPr="00644CE3" w:rsidRDefault="002E7ECF" w:rsidP="00677EE6">
      <w:pPr>
        <w:pStyle w:val="BodyText"/>
        <w:ind w:right="219"/>
        <w:rPr>
          <w:rFonts w:asciiTheme="minorHAnsi" w:hAnsiTheme="minorHAnsi" w:cstheme="minorHAnsi"/>
        </w:rPr>
      </w:pPr>
      <w:proofErr w:type="spellStart"/>
      <w:r w:rsidRPr="00644CE3">
        <w:rPr>
          <w:rFonts w:asciiTheme="minorHAnsi" w:hAnsiTheme="minorHAnsi" w:cstheme="minorHAnsi"/>
        </w:rPr>
        <w:t>Mobilisation</w:t>
      </w:r>
      <w:proofErr w:type="spellEnd"/>
      <w:r w:rsidRPr="00644CE3">
        <w:rPr>
          <w:rFonts w:asciiTheme="minorHAnsi" w:hAnsiTheme="minorHAnsi" w:cstheme="minorHAnsi"/>
        </w:rPr>
        <w:t xml:space="preserve"> - Consultancy services associated with letting the</w:t>
      </w:r>
      <w:r w:rsidR="00312B09">
        <w:rPr>
          <w:rFonts w:asciiTheme="minorHAnsi" w:hAnsiTheme="minorHAnsi" w:cstheme="minorHAnsi"/>
        </w:rPr>
        <w:t xml:space="preserve"> </w:t>
      </w:r>
      <w:r w:rsidRPr="00644CE3">
        <w:rPr>
          <w:rFonts w:asciiTheme="minorHAnsi" w:hAnsiTheme="minorHAnsi" w:cstheme="minorHAnsi"/>
        </w:rPr>
        <w:t>construction/manufacture/installation contracts, appointing the contractors,</w:t>
      </w:r>
      <w:r w:rsidR="00677EE6">
        <w:rPr>
          <w:rFonts w:asciiTheme="minorHAnsi" w:hAnsiTheme="minorHAnsi" w:cstheme="minorHAnsi"/>
        </w:rPr>
        <w:t xml:space="preserve"> i</w:t>
      </w:r>
      <w:r w:rsidRPr="00644CE3">
        <w:rPr>
          <w:rFonts w:asciiTheme="minorHAnsi" w:hAnsiTheme="minorHAnsi" w:cstheme="minorHAnsi"/>
        </w:rPr>
        <w:t>ssuing information to the contractors and arranging hand over of the sites to the contractors.</w:t>
      </w:r>
    </w:p>
    <w:p w14:paraId="46CE19E7" w14:textId="77777777" w:rsidR="002E7ECF" w:rsidRPr="00644CE3" w:rsidRDefault="002E7ECF" w:rsidP="00677EE6">
      <w:pPr>
        <w:pStyle w:val="BodyText"/>
        <w:ind w:left="430" w:right="219"/>
        <w:rPr>
          <w:rFonts w:asciiTheme="minorHAnsi" w:hAnsiTheme="minorHAnsi" w:cstheme="minorHAnsi"/>
        </w:rPr>
      </w:pPr>
    </w:p>
    <w:p w14:paraId="6BC48A95" w14:textId="77777777" w:rsidR="002E7ECF" w:rsidRPr="00677EE6" w:rsidRDefault="002E7ECF" w:rsidP="00677EE6">
      <w:pPr>
        <w:pStyle w:val="BodyText"/>
        <w:ind w:right="219"/>
        <w:rPr>
          <w:rFonts w:asciiTheme="minorHAnsi" w:hAnsiTheme="minorHAnsi" w:cstheme="minorHAnsi"/>
        </w:rPr>
      </w:pPr>
      <w:r w:rsidRPr="00677EE6">
        <w:rPr>
          <w:rFonts w:asciiTheme="minorHAnsi" w:hAnsiTheme="minorHAnsi" w:cstheme="minorHAnsi"/>
        </w:rPr>
        <w:t>Construction to Practical Completion</w:t>
      </w:r>
      <w:r w:rsidR="00677EE6" w:rsidRPr="00677EE6">
        <w:rPr>
          <w:rFonts w:asciiTheme="minorHAnsi" w:hAnsiTheme="minorHAnsi" w:cstheme="minorHAnsi"/>
        </w:rPr>
        <w:t xml:space="preserve"> - </w:t>
      </w:r>
      <w:r w:rsidRPr="00677EE6">
        <w:rPr>
          <w:rFonts w:asciiTheme="minorHAnsi" w:hAnsiTheme="minorHAnsi" w:cstheme="minorHAnsi"/>
        </w:rPr>
        <w:t>Consultancy Services associated with administration of the construction/manufacture/installation contracts to practical completion, provision to the contractors of further information as and when required and review of information provided by contractors and specialists.</w:t>
      </w:r>
    </w:p>
    <w:p w14:paraId="6E0563E5" w14:textId="77777777" w:rsidR="002E7ECF" w:rsidRPr="00677EE6" w:rsidRDefault="002E7ECF" w:rsidP="00677EE6">
      <w:pPr>
        <w:pStyle w:val="BodyText"/>
        <w:rPr>
          <w:rFonts w:asciiTheme="minorHAnsi" w:hAnsiTheme="minorHAnsi" w:cstheme="minorHAnsi"/>
        </w:rPr>
      </w:pPr>
    </w:p>
    <w:p w14:paraId="5FD64C70" w14:textId="77777777" w:rsidR="002E7ECF" w:rsidRDefault="002E7ECF" w:rsidP="00677EE6">
      <w:pPr>
        <w:pStyle w:val="BodyText"/>
        <w:ind w:right="219"/>
        <w:rPr>
          <w:rFonts w:asciiTheme="minorHAnsi" w:hAnsiTheme="minorHAnsi" w:cstheme="minorHAnsi"/>
        </w:rPr>
      </w:pPr>
      <w:r w:rsidRPr="00677EE6">
        <w:rPr>
          <w:rFonts w:asciiTheme="minorHAnsi" w:hAnsiTheme="minorHAnsi" w:cstheme="minorHAnsi"/>
        </w:rPr>
        <w:t>Post Practical Completion - Consultancy services associated with the</w:t>
      </w:r>
      <w:r w:rsidRPr="00677EE6">
        <w:rPr>
          <w:rFonts w:asciiTheme="minorHAnsi" w:hAnsiTheme="minorHAnsi" w:cstheme="minorHAnsi"/>
          <w:spacing w:val="40"/>
        </w:rPr>
        <w:t xml:space="preserve"> </w:t>
      </w:r>
      <w:r w:rsidRPr="00677EE6">
        <w:rPr>
          <w:rFonts w:asciiTheme="minorHAnsi" w:hAnsiTheme="minorHAnsi" w:cstheme="minorHAnsi"/>
        </w:rPr>
        <w:t>administration of the construction/manufacture/installation contracts after Practical Completion, assisting users during the initial period of use and the review of project performance in use.</w:t>
      </w:r>
    </w:p>
    <w:p w14:paraId="3B3F5575" w14:textId="77777777" w:rsidR="00677EE6" w:rsidRPr="00677EE6" w:rsidRDefault="00677EE6" w:rsidP="00677EE6">
      <w:pPr>
        <w:pStyle w:val="BodyText"/>
        <w:ind w:right="219"/>
        <w:rPr>
          <w:rFonts w:asciiTheme="minorHAnsi" w:hAnsiTheme="minorHAnsi" w:cstheme="minorHAnsi"/>
        </w:rPr>
      </w:pPr>
    </w:p>
    <w:p w14:paraId="07BE2B25" w14:textId="77777777" w:rsidR="002E7ECF" w:rsidRDefault="002E7ECF" w:rsidP="00677EE6">
      <w:pPr>
        <w:pStyle w:val="BodyText"/>
        <w:ind w:right="219"/>
        <w:rPr>
          <w:rFonts w:asciiTheme="minorHAnsi" w:hAnsiTheme="minorHAnsi" w:cstheme="minorHAnsi"/>
        </w:rPr>
      </w:pPr>
      <w:r w:rsidRPr="00677EE6">
        <w:rPr>
          <w:rFonts w:asciiTheme="minorHAnsi" w:hAnsiTheme="minorHAnsi" w:cstheme="minorHAnsi"/>
        </w:rPr>
        <w:t>Full O&amp;M manuals are to be provided to the client within 2 months of completion together with as-built drawings and the CDM H&amp;S pack.</w:t>
      </w:r>
    </w:p>
    <w:p w14:paraId="2589E26A" w14:textId="77777777" w:rsidR="00677EE6" w:rsidRDefault="00677EE6" w:rsidP="00677EE6">
      <w:pPr>
        <w:pStyle w:val="BodyText"/>
        <w:ind w:right="219"/>
        <w:rPr>
          <w:rFonts w:asciiTheme="minorHAnsi" w:hAnsiTheme="minorHAnsi" w:cstheme="minorHAnsi"/>
        </w:rPr>
      </w:pPr>
    </w:p>
    <w:p w14:paraId="35BFCA49" w14:textId="77777777" w:rsidR="00677EE6" w:rsidRDefault="00677EE6" w:rsidP="00677EE6">
      <w:pPr>
        <w:pStyle w:val="BodyText"/>
        <w:ind w:right="219"/>
        <w:rPr>
          <w:rFonts w:asciiTheme="minorHAnsi" w:hAnsiTheme="minorHAnsi" w:cstheme="minorHAnsi"/>
          <w:b/>
          <w:bCs/>
        </w:rPr>
      </w:pPr>
    </w:p>
    <w:p w14:paraId="19C01AD4" w14:textId="77777777" w:rsidR="00677EE6" w:rsidRPr="00677EE6" w:rsidRDefault="00677EE6" w:rsidP="00677EE6">
      <w:pPr>
        <w:pStyle w:val="BodyText"/>
        <w:ind w:right="219"/>
        <w:rPr>
          <w:rFonts w:asciiTheme="minorHAnsi" w:hAnsiTheme="minorHAnsi" w:cstheme="minorHAnsi"/>
          <w:b/>
          <w:bCs/>
        </w:rPr>
      </w:pPr>
      <w:r w:rsidRPr="00677EE6">
        <w:rPr>
          <w:rFonts w:asciiTheme="minorHAnsi" w:hAnsiTheme="minorHAnsi" w:cstheme="minorHAnsi"/>
          <w:b/>
          <w:bCs/>
        </w:rPr>
        <w:t xml:space="preserve">Consultant Team </w:t>
      </w:r>
    </w:p>
    <w:p w14:paraId="79D1F55A" w14:textId="77777777" w:rsidR="00677EE6" w:rsidRDefault="00677EE6" w:rsidP="00677EE6">
      <w:pPr>
        <w:pStyle w:val="BodyText"/>
        <w:jc w:val="both"/>
        <w:rPr>
          <w:sz w:val="21"/>
          <w:szCs w:val="21"/>
        </w:rPr>
      </w:pPr>
    </w:p>
    <w:p w14:paraId="06BE82B2" w14:textId="77777777" w:rsidR="002E7ECF" w:rsidRPr="00677EE6" w:rsidRDefault="002E7ECF" w:rsidP="00677EE6">
      <w:pPr>
        <w:pStyle w:val="BodyText"/>
        <w:rPr>
          <w:rFonts w:asciiTheme="minorHAnsi" w:hAnsiTheme="minorHAnsi" w:cstheme="minorHAnsi"/>
        </w:rPr>
      </w:pPr>
      <w:r w:rsidRPr="00677EE6">
        <w:rPr>
          <w:rFonts w:asciiTheme="minorHAnsi" w:hAnsiTheme="minorHAnsi" w:cstheme="minorHAnsi"/>
        </w:rPr>
        <w:t>The</w:t>
      </w:r>
      <w:r w:rsidRPr="00677EE6">
        <w:rPr>
          <w:rFonts w:asciiTheme="minorHAnsi" w:hAnsiTheme="minorHAnsi" w:cstheme="minorHAnsi"/>
          <w:spacing w:val="-6"/>
        </w:rPr>
        <w:t xml:space="preserve"> </w:t>
      </w:r>
      <w:r w:rsidRPr="00677EE6">
        <w:rPr>
          <w:rFonts w:asciiTheme="minorHAnsi" w:hAnsiTheme="minorHAnsi" w:cstheme="minorHAnsi"/>
        </w:rPr>
        <w:t>consultant</w:t>
      </w:r>
      <w:r w:rsidRPr="00677EE6">
        <w:rPr>
          <w:rFonts w:asciiTheme="minorHAnsi" w:hAnsiTheme="minorHAnsi" w:cstheme="minorHAnsi"/>
          <w:spacing w:val="-4"/>
        </w:rPr>
        <w:t xml:space="preserve"> </w:t>
      </w:r>
      <w:r w:rsidRPr="00677EE6">
        <w:rPr>
          <w:rFonts w:asciiTheme="minorHAnsi" w:hAnsiTheme="minorHAnsi" w:cstheme="minorHAnsi"/>
        </w:rPr>
        <w:t>team</w:t>
      </w:r>
      <w:r w:rsidRPr="00677EE6">
        <w:rPr>
          <w:rFonts w:asciiTheme="minorHAnsi" w:hAnsiTheme="minorHAnsi" w:cstheme="minorHAnsi"/>
          <w:spacing w:val="-4"/>
        </w:rPr>
        <w:t xml:space="preserve"> </w:t>
      </w:r>
      <w:r w:rsidRPr="00677EE6">
        <w:rPr>
          <w:rFonts w:asciiTheme="minorHAnsi" w:hAnsiTheme="minorHAnsi" w:cstheme="minorHAnsi"/>
        </w:rPr>
        <w:t>is</w:t>
      </w:r>
      <w:r w:rsidRPr="00677EE6">
        <w:rPr>
          <w:rFonts w:asciiTheme="minorHAnsi" w:hAnsiTheme="minorHAnsi" w:cstheme="minorHAnsi"/>
          <w:spacing w:val="-2"/>
        </w:rPr>
        <w:t xml:space="preserve"> </w:t>
      </w:r>
      <w:r w:rsidRPr="00677EE6">
        <w:rPr>
          <w:rFonts w:asciiTheme="minorHAnsi" w:hAnsiTheme="minorHAnsi" w:cstheme="minorHAnsi"/>
        </w:rPr>
        <w:t>likely</w:t>
      </w:r>
      <w:r w:rsidRPr="00677EE6">
        <w:rPr>
          <w:rFonts w:asciiTheme="minorHAnsi" w:hAnsiTheme="minorHAnsi" w:cstheme="minorHAnsi"/>
          <w:spacing w:val="-5"/>
        </w:rPr>
        <w:t xml:space="preserve"> </w:t>
      </w:r>
      <w:r w:rsidRPr="00677EE6">
        <w:rPr>
          <w:rFonts w:asciiTheme="minorHAnsi" w:hAnsiTheme="minorHAnsi" w:cstheme="minorHAnsi"/>
        </w:rPr>
        <w:t>to</w:t>
      </w:r>
      <w:r w:rsidRPr="00677EE6">
        <w:rPr>
          <w:rFonts w:asciiTheme="minorHAnsi" w:hAnsiTheme="minorHAnsi" w:cstheme="minorHAnsi"/>
          <w:spacing w:val="-6"/>
        </w:rPr>
        <w:t xml:space="preserve"> </w:t>
      </w:r>
      <w:r w:rsidRPr="00677EE6">
        <w:rPr>
          <w:rFonts w:asciiTheme="minorHAnsi" w:hAnsiTheme="minorHAnsi" w:cstheme="minorHAnsi"/>
        </w:rPr>
        <w:t>require</w:t>
      </w:r>
      <w:r w:rsidRPr="00677EE6">
        <w:rPr>
          <w:rFonts w:asciiTheme="minorHAnsi" w:hAnsiTheme="minorHAnsi" w:cstheme="minorHAnsi"/>
          <w:spacing w:val="-5"/>
        </w:rPr>
        <w:t xml:space="preserve"> </w:t>
      </w:r>
      <w:r w:rsidRPr="00677EE6">
        <w:rPr>
          <w:rFonts w:asciiTheme="minorHAnsi" w:hAnsiTheme="minorHAnsi" w:cstheme="minorHAnsi"/>
        </w:rPr>
        <w:t>the</w:t>
      </w:r>
      <w:r w:rsidRPr="00677EE6">
        <w:rPr>
          <w:rFonts w:asciiTheme="minorHAnsi" w:hAnsiTheme="minorHAnsi" w:cstheme="minorHAnsi"/>
          <w:spacing w:val="-7"/>
        </w:rPr>
        <w:t xml:space="preserve"> </w:t>
      </w:r>
      <w:r w:rsidRPr="00677EE6">
        <w:rPr>
          <w:rFonts w:asciiTheme="minorHAnsi" w:hAnsiTheme="minorHAnsi" w:cstheme="minorHAnsi"/>
        </w:rPr>
        <w:t>following</w:t>
      </w:r>
      <w:r w:rsidRPr="00677EE6">
        <w:rPr>
          <w:rFonts w:asciiTheme="minorHAnsi" w:hAnsiTheme="minorHAnsi" w:cstheme="minorHAnsi"/>
          <w:spacing w:val="-3"/>
        </w:rPr>
        <w:t xml:space="preserve"> </w:t>
      </w:r>
      <w:r w:rsidRPr="00677EE6">
        <w:rPr>
          <w:rFonts w:asciiTheme="minorHAnsi" w:hAnsiTheme="minorHAnsi" w:cstheme="minorHAnsi"/>
        </w:rPr>
        <w:t>disciplines</w:t>
      </w:r>
      <w:r w:rsidRPr="00677EE6">
        <w:rPr>
          <w:rFonts w:asciiTheme="minorHAnsi" w:hAnsiTheme="minorHAnsi" w:cstheme="minorHAnsi"/>
          <w:spacing w:val="-2"/>
        </w:rPr>
        <w:t xml:space="preserve"> </w:t>
      </w:r>
      <w:r w:rsidRPr="00677EE6">
        <w:rPr>
          <w:rFonts w:asciiTheme="minorHAnsi" w:hAnsiTheme="minorHAnsi" w:cstheme="minorHAnsi"/>
        </w:rPr>
        <w:t>and</w:t>
      </w:r>
      <w:r w:rsidRPr="00677EE6">
        <w:rPr>
          <w:rFonts w:asciiTheme="minorHAnsi" w:hAnsiTheme="minorHAnsi" w:cstheme="minorHAnsi"/>
          <w:spacing w:val="-4"/>
        </w:rPr>
        <w:t xml:space="preserve"> </w:t>
      </w:r>
      <w:r w:rsidRPr="00677EE6">
        <w:rPr>
          <w:rFonts w:asciiTheme="minorHAnsi" w:hAnsiTheme="minorHAnsi" w:cstheme="minorHAnsi"/>
        </w:rPr>
        <w:t>surveys</w:t>
      </w:r>
      <w:r w:rsidRPr="00677EE6">
        <w:rPr>
          <w:rFonts w:asciiTheme="minorHAnsi" w:hAnsiTheme="minorHAnsi" w:cstheme="minorHAnsi"/>
          <w:spacing w:val="-2"/>
        </w:rPr>
        <w:t xml:space="preserve"> </w:t>
      </w:r>
      <w:r w:rsidRPr="00677EE6">
        <w:rPr>
          <w:rFonts w:asciiTheme="minorHAnsi" w:hAnsiTheme="minorHAnsi" w:cstheme="minorHAnsi"/>
        </w:rPr>
        <w:t>at</w:t>
      </w:r>
      <w:r w:rsidRPr="00677EE6">
        <w:rPr>
          <w:rFonts w:asciiTheme="minorHAnsi" w:hAnsiTheme="minorHAnsi" w:cstheme="minorHAnsi"/>
          <w:spacing w:val="-1"/>
        </w:rPr>
        <w:t xml:space="preserve"> </w:t>
      </w:r>
      <w:r w:rsidRPr="00677EE6">
        <w:rPr>
          <w:rFonts w:asciiTheme="minorHAnsi" w:hAnsiTheme="minorHAnsi" w:cstheme="minorHAnsi"/>
        </w:rPr>
        <w:t>each</w:t>
      </w:r>
      <w:r w:rsidRPr="00677EE6">
        <w:rPr>
          <w:rFonts w:asciiTheme="minorHAnsi" w:hAnsiTheme="minorHAnsi" w:cstheme="minorHAnsi"/>
          <w:spacing w:val="-5"/>
        </w:rPr>
        <w:t xml:space="preserve"> </w:t>
      </w:r>
      <w:r w:rsidRPr="00677EE6">
        <w:rPr>
          <w:rFonts w:asciiTheme="minorHAnsi" w:hAnsiTheme="minorHAnsi" w:cstheme="minorHAnsi"/>
        </w:rPr>
        <w:t>Phase:</w:t>
      </w:r>
      <w:r w:rsidRPr="00677EE6">
        <w:rPr>
          <w:rFonts w:asciiTheme="minorHAnsi" w:hAnsiTheme="minorHAnsi" w:cstheme="minorHAnsi"/>
          <w:spacing w:val="-4"/>
        </w:rPr>
        <w:t xml:space="preserve"> </w:t>
      </w:r>
      <w:r w:rsidRPr="00677EE6">
        <w:rPr>
          <w:rFonts w:asciiTheme="minorHAnsi" w:hAnsiTheme="minorHAnsi" w:cstheme="minorHAnsi"/>
          <w:spacing w:val="-10"/>
        </w:rPr>
        <w:t>-</w:t>
      </w:r>
    </w:p>
    <w:p w14:paraId="182DD7F6" w14:textId="77777777" w:rsidR="002E7ECF" w:rsidRPr="00957B1E" w:rsidRDefault="002E7ECF" w:rsidP="00E102D6">
      <w:pPr>
        <w:pStyle w:val="BodyText"/>
        <w:ind w:right="221"/>
        <w:jc w:val="both"/>
      </w:pPr>
    </w:p>
    <w:p w14:paraId="31C2C94A" w14:textId="77777777" w:rsidR="00677EE6" w:rsidRDefault="002E7ECF" w:rsidP="00677EE6">
      <w:pPr>
        <w:pStyle w:val="ListParagraph"/>
        <w:widowControl w:val="0"/>
        <w:numPr>
          <w:ilvl w:val="0"/>
          <w:numId w:val="19"/>
        </w:numPr>
        <w:tabs>
          <w:tab w:val="left" w:pos="791"/>
        </w:tabs>
        <w:autoSpaceDE w:val="0"/>
        <w:autoSpaceDN w:val="0"/>
        <w:spacing w:after="0" w:line="252" w:lineRule="exact"/>
      </w:pPr>
      <w:r w:rsidRPr="00957B1E">
        <w:t>Conservation</w:t>
      </w:r>
      <w:r w:rsidRPr="00677EE6">
        <w:rPr>
          <w:spacing w:val="-9"/>
        </w:rPr>
        <w:t xml:space="preserve"> </w:t>
      </w:r>
      <w:r w:rsidRPr="00677EE6">
        <w:rPr>
          <w:spacing w:val="-2"/>
        </w:rPr>
        <w:t xml:space="preserve">Architect </w:t>
      </w:r>
      <w:r w:rsidRPr="60CC78C7">
        <w:t xml:space="preserve">– </w:t>
      </w:r>
      <w:bookmarkStart w:id="0" w:name="_Hlk131441068"/>
      <w:r>
        <w:t>the Lead Architect is required to be</w:t>
      </w:r>
      <w:r w:rsidRPr="60CC78C7">
        <w:t xml:space="preserve"> AABC or RIBA Accredited </w:t>
      </w:r>
      <w:bookmarkEnd w:id="0"/>
      <w:r w:rsidRPr="60CC78C7">
        <w:t>Conservation Architect</w:t>
      </w:r>
    </w:p>
    <w:p w14:paraId="34CE5E29" w14:textId="77777777" w:rsidR="00D10588" w:rsidRPr="00D10588" w:rsidRDefault="00D10588" w:rsidP="00D10588">
      <w:pPr>
        <w:pStyle w:val="ListParagraph"/>
        <w:widowControl w:val="0"/>
        <w:numPr>
          <w:ilvl w:val="0"/>
          <w:numId w:val="19"/>
        </w:numPr>
        <w:tabs>
          <w:tab w:val="left" w:pos="791"/>
        </w:tabs>
        <w:autoSpaceDE w:val="0"/>
        <w:autoSpaceDN w:val="0"/>
        <w:spacing w:after="0" w:line="252" w:lineRule="exact"/>
      </w:pPr>
      <w:r>
        <w:rPr>
          <w:spacing w:val="-2"/>
        </w:rPr>
        <w:t>Lead Designer</w:t>
      </w:r>
    </w:p>
    <w:p w14:paraId="6BFF1CB7" w14:textId="77777777" w:rsidR="00D10588" w:rsidRPr="00677EE6" w:rsidRDefault="00D10588" w:rsidP="00D10588">
      <w:pPr>
        <w:pStyle w:val="ListParagraph"/>
        <w:widowControl w:val="0"/>
        <w:numPr>
          <w:ilvl w:val="0"/>
          <w:numId w:val="19"/>
        </w:numPr>
        <w:tabs>
          <w:tab w:val="left" w:pos="791"/>
        </w:tabs>
        <w:autoSpaceDE w:val="0"/>
        <w:autoSpaceDN w:val="0"/>
        <w:spacing w:after="0" w:line="252" w:lineRule="exact"/>
      </w:pPr>
      <w:r>
        <w:rPr>
          <w:spacing w:val="-2"/>
        </w:rPr>
        <w:t>Principle Designer (CDM)</w:t>
      </w:r>
    </w:p>
    <w:p w14:paraId="18B0FC51" w14:textId="77777777" w:rsidR="00677EE6" w:rsidRPr="00677EE6" w:rsidRDefault="002E7ECF" w:rsidP="00677EE6">
      <w:pPr>
        <w:pStyle w:val="ListParagraph"/>
        <w:widowControl w:val="0"/>
        <w:numPr>
          <w:ilvl w:val="0"/>
          <w:numId w:val="19"/>
        </w:numPr>
        <w:tabs>
          <w:tab w:val="left" w:pos="791"/>
        </w:tabs>
        <w:autoSpaceDE w:val="0"/>
        <w:autoSpaceDN w:val="0"/>
        <w:spacing w:after="0" w:line="252" w:lineRule="exact"/>
      </w:pPr>
      <w:r w:rsidRPr="00957B1E">
        <w:t>Structural</w:t>
      </w:r>
      <w:r w:rsidRPr="00677EE6">
        <w:rPr>
          <w:spacing w:val="-11"/>
        </w:rPr>
        <w:t xml:space="preserve"> </w:t>
      </w:r>
      <w:r w:rsidRPr="00677EE6">
        <w:rPr>
          <w:spacing w:val="-2"/>
        </w:rPr>
        <w:t xml:space="preserve">Engineer </w:t>
      </w:r>
    </w:p>
    <w:p w14:paraId="58CC807F" w14:textId="77777777" w:rsidR="00677EE6" w:rsidRPr="00677EE6" w:rsidRDefault="002E7ECF" w:rsidP="00677EE6">
      <w:pPr>
        <w:pStyle w:val="ListParagraph"/>
        <w:widowControl w:val="0"/>
        <w:numPr>
          <w:ilvl w:val="0"/>
          <w:numId w:val="19"/>
        </w:numPr>
        <w:tabs>
          <w:tab w:val="left" w:pos="791"/>
        </w:tabs>
        <w:autoSpaceDE w:val="0"/>
        <w:autoSpaceDN w:val="0"/>
        <w:spacing w:after="0" w:line="252" w:lineRule="exact"/>
      </w:pPr>
      <w:r w:rsidRPr="00957B1E">
        <w:t>Quantity</w:t>
      </w:r>
      <w:r w:rsidRPr="00677EE6">
        <w:rPr>
          <w:spacing w:val="-3"/>
        </w:rPr>
        <w:t xml:space="preserve"> </w:t>
      </w:r>
      <w:r w:rsidRPr="00677EE6">
        <w:rPr>
          <w:spacing w:val="-2"/>
        </w:rPr>
        <w:t>Surveyor</w:t>
      </w:r>
    </w:p>
    <w:p w14:paraId="386A7682" w14:textId="77777777" w:rsidR="00677EE6" w:rsidRPr="00D10588" w:rsidRDefault="002E7ECF" w:rsidP="00677EE6">
      <w:pPr>
        <w:pStyle w:val="ListParagraph"/>
        <w:widowControl w:val="0"/>
        <w:numPr>
          <w:ilvl w:val="0"/>
          <w:numId w:val="19"/>
        </w:numPr>
        <w:tabs>
          <w:tab w:val="left" w:pos="791"/>
        </w:tabs>
        <w:autoSpaceDE w:val="0"/>
        <w:autoSpaceDN w:val="0"/>
        <w:spacing w:after="0" w:line="252" w:lineRule="exact"/>
      </w:pPr>
      <w:r w:rsidRPr="00957B1E">
        <w:t>M&amp;E</w:t>
      </w:r>
      <w:r w:rsidRPr="00677EE6">
        <w:rPr>
          <w:spacing w:val="-3"/>
        </w:rPr>
        <w:t xml:space="preserve"> </w:t>
      </w:r>
      <w:r w:rsidRPr="00677EE6">
        <w:rPr>
          <w:spacing w:val="-2"/>
        </w:rPr>
        <w:t>Engineer</w:t>
      </w:r>
    </w:p>
    <w:p w14:paraId="20C135C1" w14:textId="77777777" w:rsidR="00677EE6" w:rsidRDefault="00677EE6" w:rsidP="00677EE6">
      <w:pPr>
        <w:widowControl w:val="0"/>
        <w:tabs>
          <w:tab w:val="left" w:pos="791"/>
        </w:tabs>
        <w:autoSpaceDE w:val="0"/>
        <w:autoSpaceDN w:val="0"/>
        <w:spacing w:before="1" w:after="0" w:line="252" w:lineRule="exact"/>
        <w:rPr>
          <w:highlight w:val="yellow"/>
        </w:rPr>
      </w:pPr>
    </w:p>
    <w:p w14:paraId="2F37DFD7" w14:textId="77777777" w:rsidR="00677EE6" w:rsidRDefault="00677EE6" w:rsidP="00677EE6">
      <w:pPr>
        <w:widowControl w:val="0"/>
        <w:tabs>
          <w:tab w:val="left" w:pos="791"/>
        </w:tabs>
        <w:autoSpaceDE w:val="0"/>
        <w:autoSpaceDN w:val="0"/>
        <w:spacing w:before="1" w:after="0" w:line="252" w:lineRule="exact"/>
      </w:pPr>
      <w:r w:rsidRPr="00677EE6">
        <w:t>Other</w:t>
      </w:r>
      <w:r>
        <w:t xml:space="preserve"> consultants that will become involved in the development of the NLHF Round 2 application will include: </w:t>
      </w:r>
    </w:p>
    <w:p w14:paraId="0D9313D3" w14:textId="77777777" w:rsidR="00677EE6" w:rsidRDefault="00677EE6" w:rsidP="00677EE6">
      <w:pPr>
        <w:widowControl w:val="0"/>
        <w:tabs>
          <w:tab w:val="left" w:pos="791"/>
        </w:tabs>
        <w:autoSpaceDE w:val="0"/>
        <w:autoSpaceDN w:val="0"/>
        <w:spacing w:before="1" w:after="0" w:line="252" w:lineRule="exact"/>
      </w:pPr>
    </w:p>
    <w:p w14:paraId="5E6C3B86" w14:textId="77777777" w:rsidR="00677EE6" w:rsidRDefault="00677EE6" w:rsidP="00677EE6">
      <w:pPr>
        <w:pStyle w:val="ListParagraph"/>
        <w:widowControl w:val="0"/>
        <w:numPr>
          <w:ilvl w:val="0"/>
          <w:numId w:val="20"/>
        </w:numPr>
        <w:tabs>
          <w:tab w:val="left" w:pos="791"/>
        </w:tabs>
        <w:autoSpaceDE w:val="0"/>
        <w:autoSpaceDN w:val="0"/>
        <w:spacing w:before="1" w:after="0" w:line="252" w:lineRule="exact"/>
      </w:pPr>
      <w:r>
        <w:t>Interpretation Consultant</w:t>
      </w:r>
    </w:p>
    <w:p w14:paraId="79347485" w14:textId="77777777" w:rsidR="00677EE6" w:rsidRDefault="00677EE6" w:rsidP="00677EE6">
      <w:pPr>
        <w:pStyle w:val="ListParagraph"/>
        <w:widowControl w:val="0"/>
        <w:numPr>
          <w:ilvl w:val="0"/>
          <w:numId w:val="20"/>
        </w:numPr>
        <w:tabs>
          <w:tab w:val="left" w:pos="791"/>
        </w:tabs>
        <w:autoSpaceDE w:val="0"/>
        <w:autoSpaceDN w:val="0"/>
        <w:spacing w:before="1" w:after="0" w:line="252" w:lineRule="exact"/>
      </w:pPr>
      <w:r>
        <w:t xml:space="preserve">Activity Consultant </w:t>
      </w:r>
    </w:p>
    <w:p w14:paraId="6C670148" w14:textId="77777777" w:rsidR="00677EE6" w:rsidRDefault="00677EE6" w:rsidP="00677EE6">
      <w:pPr>
        <w:pStyle w:val="ListParagraph"/>
        <w:widowControl w:val="0"/>
        <w:numPr>
          <w:ilvl w:val="0"/>
          <w:numId w:val="20"/>
        </w:numPr>
        <w:tabs>
          <w:tab w:val="left" w:pos="791"/>
        </w:tabs>
        <w:autoSpaceDE w:val="0"/>
        <w:autoSpaceDN w:val="0"/>
        <w:spacing w:before="1" w:after="0" w:line="252" w:lineRule="exact"/>
      </w:pPr>
      <w:r>
        <w:t>Business Plan Consultant</w:t>
      </w:r>
    </w:p>
    <w:p w14:paraId="46A927CF" w14:textId="77777777" w:rsidR="00677EE6" w:rsidRDefault="00677EE6" w:rsidP="00677EE6">
      <w:pPr>
        <w:pStyle w:val="ListParagraph"/>
        <w:widowControl w:val="0"/>
        <w:numPr>
          <w:ilvl w:val="0"/>
          <w:numId w:val="20"/>
        </w:numPr>
        <w:tabs>
          <w:tab w:val="left" w:pos="791"/>
        </w:tabs>
        <w:autoSpaceDE w:val="0"/>
        <w:autoSpaceDN w:val="0"/>
        <w:spacing w:before="1" w:after="0" w:line="252" w:lineRule="exact"/>
      </w:pPr>
      <w:r>
        <w:t>Evaluation Consultant</w:t>
      </w:r>
    </w:p>
    <w:p w14:paraId="62690564" w14:textId="77777777" w:rsidR="00677EE6" w:rsidRDefault="00677EE6" w:rsidP="00677EE6">
      <w:pPr>
        <w:widowControl w:val="0"/>
        <w:tabs>
          <w:tab w:val="left" w:pos="791"/>
        </w:tabs>
        <w:autoSpaceDE w:val="0"/>
        <w:autoSpaceDN w:val="0"/>
        <w:spacing w:before="1" w:after="0" w:line="252" w:lineRule="exact"/>
      </w:pPr>
    </w:p>
    <w:p w14:paraId="7200BB52" w14:textId="77777777" w:rsidR="00677EE6" w:rsidRDefault="00677EE6" w:rsidP="00677EE6">
      <w:pPr>
        <w:widowControl w:val="0"/>
        <w:tabs>
          <w:tab w:val="left" w:pos="791"/>
        </w:tabs>
        <w:autoSpaceDE w:val="0"/>
        <w:autoSpaceDN w:val="0"/>
        <w:spacing w:before="1" w:after="0" w:line="252" w:lineRule="exact"/>
      </w:pPr>
      <w:r>
        <w:t xml:space="preserve">Consultants engaged as part of this tender process will be expected to work with any additional consultants appointed and provide all information required for them to complete their commission on time. </w:t>
      </w:r>
    </w:p>
    <w:p w14:paraId="211F2B82" w14:textId="77777777" w:rsidR="00677EE6" w:rsidRPr="00677EE6" w:rsidRDefault="00677EE6" w:rsidP="00677EE6">
      <w:pPr>
        <w:widowControl w:val="0"/>
        <w:tabs>
          <w:tab w:val="left" w:pos="791"/>
        </w:tabs>
        <w:autoSpaceDE w:val="0"/>
        <w:autoSpaceDN w:val="0"/>
        <w:spacing w:before="1" w:after="0" w:line="252" w:lineRule="exact"/>
      </w:pPr>
    </w:p>
    <w:p w14:paraId="43D4D14D" w14:textId="77777777" w:rsidR="002E7ECF" w:rsidRPr="00677EE6" w:rsidRDefault="002E7ECF" w:rsidP="00677EE6">
      <w:pPr>
        <w:pStyle w:val="BodyText"/>
        <w:spacing w:before="1"/>
        <w:ind w:right="218"/>
        <w:rPr>
          <w:rFonts w:asciiTheme="minorHAnsi" w:hAnsiTheme="minorHAnsi" w:cstheme="minorHAnsi"/>
        </w:rPr>
      </w:pPr>
      <w:r w:rsidRPr="00677EE6">
        <w:rPr>
          <w:rFonts w:asciiTheme="minorHAnsi" w:hAnsiTheme="minorHAnsi" w:cstheme="minorHAnsi"/>
        </w:rPr>
        <w:t xml:space="preserve">Building upon existing data, further Level 2 and Level 3 survey work will be undertaken to reduce risk levels in the design prior to entering the delivery phase. </w:t>
      </w:r>
    </w:p>
    <w:p w14:paraId="566E3DDB" w14:textId="77777777" w:rsidR="002E7ECF" w:rsidRPr="00677EE6" w:rsidRDefault="002E7ECF" w:rsidP="00677EE6">
      <w:pPr>
        <w:pStyle w:val="BodyText"/>
        <w:spacing w:before="1"/>
        <w:ind w:left="430" w:right="218"/>
        <w:rPr>
          <w:rFonts w:asciiTheme="minorHAnsi" w:hAnsiTheme="minorHAnsi" w:cstheme="minorHAnsi"/>
        </w:rPr>
      </w:pPr>
    </w:p>
    <w:p w14:paraId="5E47CDF4" w14:textId="77777777" w:rsidR="00677EE6" w:rsidRDefault="00677EE6" w:rsidP="00677EE6">
      <w:pPr>
        <w:pStyle w:val="BodyText"/>
        <w:spacing w:before="1"/>
        <w:ind w:right="218"/>
        <w:rPr>
          <w:rFonts w:asciiTheme="minorHAnsi" w:hAnsiTheme="minorHAnsi" w:cstheme="minorHAnsi"/>
        </w:rPr>
      </w:pPr>
    </w:p>
    <w:p w14:paraId="03B4E9DA" w14:textId="77777777" w:rsidR="00677EE6" w:rsidRPr="00677EE6" w:rsidRDefault="002E7ECF" w:rsidP="00677EE6">
      <w:pPr>
        <w:pStyle w:val="BodyText"/>
        <w:spacing w:before="1"/>
        <w:ind w:right="218"/>
        <w:rPr>
          <w:rFonts w:asciiTheme="minorHAnsi" w:hAnsiTheme="minorHAnsi" w:cstheme="minorHAnsi"/>
          <w:b/>
          <w:bCs/>
        </w:rPr>
      </w:pPr>
      <w:r w:rsidRPr="00677EE6">
        <w:rPr>
          <w:rFonts w:asciiTheme="minorHAnsi" w:hAnsiTheme="minorHAnsi" w:cstheme="minorHAnsi"/>
          <w:b/>
          <w:bCs/>
        </w:rPr>
        <w:t xml:space="preserve">Surveys </w:t>
      </w:r>
    </w:p>
    <w:p w14:paraId="4E7C0C5D" w14:textId="77777777" w:rsidR="00677EE6" w:rsidRPr="00677EE6" w:rsidRDefault="00677EE6" w:rsidP="00677EE6">
      <w:pPr>
        <w:pStyle w:val="BodyText"/>
        <w:spacing w:before="1"/>
        <w:ind w:right="218"/>
        <w:rPr>
          <w:rFonts w:asciiTheme="minorHAnsi" w:hAnsiTheme="minorHAnsi" w:cstheme="minorHAnsi"/>
        </w:rPr>
      </w:pPr>
    </w:p>
    <w:p w14:paraId="07F32028" w14:textId="77777777" w:rsidR="002E7ECF" w:rsidRDefault="002E7ECF" w:rsidP="00677EE6">
      <w:r>
        <w:rPr>
          <w:snapToGrid w:val="0"/>
        </w:rPr>
        <w:t xml:space="preserve">Some or all of the following surveys will be required in order to progress design development. The consultant identified in brackets against each survey will be responsible for obtaining quotes for each survey/contract </w:t>
      </w:r>
    </w:p>
    <w:p w14:paraId="1525663E" w14:textId="77777777" w:rsidR="00677EE6" w:rsidRDefault="002E7ECF" w:rsidP="00677EE6">
      <w:pPr>
        <w:rPr>
          <w:snapToGrid w:val="0"/>
        </w:rPr>
      </w:pPr>
      <w:r>
        <w:rPr>
          <w:snapToGrid w:val="0"/>
        </w:rPr>
        <w:t xml:space="preserve">A brief is to be drawn up and agreed with the client and Project Manager prior to sending out. A limited amount of survey work has been carried out previously and the consultant should check with the client/Project Manager as to the extent of existing information in the first instance. Some survey work is currently underway and where this is the case it has been noted below. </w:t>
      </w:r>
    </w:p>
    <w:p w14:paraId="56D0057B" w14:textId="77777777" w:rsidR="002E7ECF" w:rsidRPr="00677EE6" w:rsidRDefault="002E7ECF" w:rsidP="00677EE6">
      <w:pPr>
        <w:rPr>
          <w:snapToGrid w:val="0"/>
        </w:rPr>
      </w:pPr>
      <w:r>
        <w:rPr>
          <w:snapToGrid w:val="0"/>
        </w:rPr>
        <w:t xml:space="preserve">Consultants are </w:t>
      </w:r>
      <w:r>
        <w:rPr>
          <w:snapToGrid w:val="0"/>
          <w:u w:val="single"/>
        </w:rPr>
        <w:t>not</w:t>
      </w:r>
      <w:r>
        <w:rPr>
          <w:snapToGrid w:val="0"/>
        </w:rPr>
        <w:t xml:space="preserve"> expected to have sought quotes for surveys as part of the current tender process. </w:t>
      </w:r>
    </w:p>
    <w:p w14:paraId="056F18ED" w14:textId="77777777" w:rsidR="002E7ECF" w:rsidRPr="00E5372D" w:rsidRDefault="002E7ECF" w:rsidP="002E7ECF">
      <w:pPr>
        <w:pStyle w:val="BodyText"/>
        <w:spacing w:before="2"/>
      </w:pPr>
    </w:p>
    <w:p w14:paraId="121BFC64" w14:textId="77777777" w:rsidR="002E7ECF" w:rsidRPr="00E5372D" w:rsidRDefault="002E7ECF" w:rsidP="002E7ECF">
      <w:pPr>
        <w:pStyle w:val="ListParagraph"/>
        <w:widowControl w:val="0"/>
        <w:numPr>
          <w:ilvl w:val="0"/>
          <w:numId w:val="10"/>
        </w:numPr>
        <w:tabs>
          <w:tab w:val="left" w:pos="791"/>
        </w:tabs>
        <w:autoSpaceDE w:val="0"/>
        <w:autoSpaceDN w:val="0"/>
        <w:spacing w:after="0" w:line="268" w:lineRule="exact"/>
        <w:ind w:left="790"/>
        <w:contextualSpacing w:val="0"/>
      </w:pPr>
      <w:r>
        <w:t xml:space="preserve">Asbestos survey (Conservation Architect) </w:t>
      </w:r>
    </w:p>
    <w:p w14:paraId="56AE35F5" w14:textId="77777777" w:rsidR="002E7ECF" w:rsidRPr="001C793F" w:rsidRDefault="002E7ECF" w:rsidP="002E7ECF">
      <w:pPr>
        <w:pStyle w:val="ListParagraph"/>
        <w:widowControl w:val="0"/>
        <w:numPr>
          <w:ilvl w:val="0"/>
          <w:numId w:val="10"/>
        </w:numPr>
        <w:tabs>
          <w:tab w:val="left" w:pos="791"/>
        </w:tabs>
        <w:autoSpaceDE w:val="0"/>
        <w:autoSpaceDN w:val="0"/>
        <w:spacing w:after="0" w:line="269" w:lineRule="exact"/>
        <w:ind w:left="790"/>
        <w:contextualSpacing w:val="0"/>
      </w:pPr>
      <w:r w:rsidRPr="001C793F">
        <w:t>Detailed</w:t>
      </w:r>
      <w:r w:rsidRPr="001C793F">
        <w:rPr>
          <w:spacing w:val="-10"/>
        </w:rPr>
        <w:t xml:space="preserve"> </w:t>
      </w:r>
      <w:r w:rsidRPr="001C793F">
        <w:t>Measured</w:t>
      </w:r>
      <w:r w:rsidRPr="001C793F">
        <w:rPr>
          <w:spacing w:val="-7"/>
        </w:rPr>
        <w:t xml:space="preserve"> </w:t>
      </w:r>
      <w:r w:rsidRPr="001C793F">
        <w:t>Building</w:t>
      </w:r>
      <w:r w:rsidRPr="001C793F">
        <w:rPr>
          <w:spacing w:val="-7"/>
        </w:rPr>
        <w:t xml:space="preserve"> </w:t>
      </w:r>
      <w:r w:rsidRPr="001C793F">
        <w:t>Surveys</w:t>
      </w:r>
      <w:r w:rsidRPr="001C793F">
        <w:rPr>
          <w:spacing w:val="-6"/>
        </w:rPr>
        <w:t xml:space="preserve"> </w:t>
      </w:r>
      <w:r w:rsidRPr="001C793F">
        <w:t>(Conservation</w:t>
      </w:r>
      <w:r w:rsidRPr="001C793F">
        <w:rPr>
          <w:spacing w:val="-7"/>
        </w:rPr>
        <w:t xml:space="preserve"> </w:t>
      </w:r>
      <w:r w:rsidRPr="001C793F">
        <w:rPr>
          <w:spacing w:val="-2"/>
        </w:rPr>
        <w:t xml:space="preserve">Architect) </w:t>
      </w:r>
    </w:p>
    <w:p w14:paraId="7458E998" w14:textId="77777777" w:rsidR="002E7ECF" w:rsidRPr="00DB0F30" w:rsidRDefault="002E7ECF" w:rsidP="002E7ECF">
      <w:pPr>
        <w:pStyle w:val="ListParagraph"/>
        <w:widowControl w:val="0"/>
        <w:numPr>
          <w:ilvl w:val="0"/>
          <w:numId w:val="10"/>
        </w:numPr>
        <w:tabs>
          <w:tab w:val="left" w:pos="791"/>
        </w:tabs>
        <w:autoSpaceDE w:val="0"/>
        <w:autoSpaceDN w:val="0"/>
        <w:spacing w:after="0" w:line="269" w:lineRule="exact"/>
        <w:ind w:left="790"/>
        <w:contextualSpacing w:val="0"/>
      </w:pPr>
      <w:r w:rsidRPr="00DB0F30">
        <w:rPr>
          <w:spacing w:val="-2"/>
        </w:rPr>
        <w:t xml:space="preserve">Conservation Plan (Conservation Architect) </w:t>
      </w:r>
    </w:p>
    <w:p w14:paraId="12065426" w14:textId="77777777" w:rsidR="002E7ECF" w:rsidRPr="00DB0F30" w:rsidRDefault="002E7ECF" w:rsidP="00677EE6">
      <w:pPr>
        <w:pStyle w:val="ListParagraph"/>
        <w:widowControl w:val="0"/>
        <w:numPr>
          <w:ilvl w:val="0"/>
          <w:numId w:val="10"/>
        </w:numPr>
        <w:tabs>
          <w:tab w:val="left" w:pos="791"/>
        </w:tabs>
        <w:autoSpaceDE w:val="0"/>
        <w:autoSpaceDN w:val="0"/>
        <w:spacing w:after="0" w:line="269" w:lineRule="exact"/>
        <w:ind w:left="790"/>
        <w:contextualSpacing w:val="0"/>
      </w:pPr>
      <w:r w:rsidRPr="00DB0F30">
        <w:t>Ecological</w:t>
      </w:r>
      <w:r w:rsidRPr="00DB0F30">
        <w:rPr>
          <w:spacing w:val="-10"/>
        </w:rPr>
        <w:t xml:space="preserve"> </w:t>
      </w:r>
      <w:r w:rsidRPr="00DB0F30">
        <w:t>surveys</w:t>
      </w:r>
      <w:r w:rsidR="001C604D" w:rsidRPr="00DB0F30">
        <w:rPr>
          <w:spacing w:val="-6"/>
        </w:rPr>
        <w:t xml:space="preserve">, </w:t>
      </w:r>
      <w:r w:rsidRPr="00DB0F30">
        <w:t>including</w:t>
      </w:r>
      <w:r w:rsidRPr="00DB0F30">
        <w:rPr>
          <w:spacing w:val="-4"/>
        </w:rPr>
        <w:t xml:space="preserve"> </w:t>
      </w:r>
      <w:r w:rsidRPr="00DB0F30">
        <w:t>protected</w:t>
      </w:r>
      <w:r w:rsidRPr="00DB0F30">
        <w:rPr>
          <w:spacing w:val="-9"/>
        </w:rPr>
        <w:t xml:space="preserve"> </w:t>
      </w:r>
      <w:r w:rsidRPr="00DB0F30">
        <w:t>species</w:t>
      </w:r>
      <w:r w:rsidRPr="00DB0F30">
        <w:rPr>
          <w:spacing w:val="-6"/>
        </w:rPr>
        <w:t xml:space="preserve"> </w:t>
      </w:r>
      <w:r w:rsidRPr="00DB0F30">
        <w:t>surveys</w:t>
      </w:r>
      <w:r w:rsidRPr="00DB0F30">
        <w:rPr>
          <w:spacing w:val="-5"/>
        </w:rPr>
        <w:t xml:space="preserve"> </w:t>
      </w:r>
      <w:r w:rsidRPr="00DB0F30">
        <w:t>(Conservation</w:t>
      </w:r>
      <w:r w:rsidRPr="00DB0F30">
        <w:rPr>
          <w:spacing w:val="-7"/>
        </w:rPr>
        <w:t xml:space="preserve"> </w:t>
      </w:r>
      <w:r w:rsidRPr="00DB0F30">
        <w:rPr>
          <w:spacing w:val="-2"/>
        </w:rPr>
        <w:t xml:space="preserve">Architect) </w:t>
      </w:r>
    </w:p>
    <w:p w14:paraId="6513A96F" w14:textId="46B3444A" w:rsidR="00D10EAD" w:rsidRPr="00DB0F30" w:rsidRDefault="0012723F" w:rsidP="00677EE6">
      <w:pPr>
        <w:pStyle w:val="ListParagraph"/>
        <w:widowControl w:val="0"/>
        <w:numPr>
          <w:ilvl w:val="0"/>
          <w:numId w:val="10"/>
        </w:numPr>
        <w:tabs>
          <w:tab w:val="left" w:pos="791"/>
        </w:tabs>
        <w:autoSpaceDE w:val="0"/>
        <w:autoSpaceDN w:val="0"/>
        <w:spacing w:after="0" w:line="269" w:lineRule="exact"/>
        <w:ind w:left="790"/>
        <w:contextualSpacing w:val="0"/>
      </w:pPr>
      <w:r w:rsidRPr="00DB0F30">
        <w:rPr>
          <w:spacing w:val="-2"/>
        </w:rPr>
        <w:t>CDM Advisor (Conservation Architect)</w:t>
      </w:r>
    </w:p>
    <w:p w14:paraId="19F60D4B" w14:textId="3E75AA42" w:rsidR="0012723F" w:rsidRPr="00DB0F30" w:rsidRDefault="0012723F" w:rsidP="00677EE6">
      <w:pPr>
        <w:pStyle w:val="ListParagraph"/>
        <w:widowControl w:val="0"/>
        <w:numPr>
          <w:ilvl w:val="0"/>
          <w:numId w:val="10"/>
        </w:numPr>
        <w:tabs>
          <w:tab w:val="left" w:pos="791"/>
        </w:tabs>
        <w:autoSpaceDE w:val="0"/>
        <w:autoSpaceDN w:val="0"/>
        <w:spacing w:after="0" w:line="269" w:lineRule="exact"/>
        <w:ind w:left="790"/>
        <w:contextualSpacing w:val="0"/>
      </w:pPr>
      <w:r w:rsidRPr="00DB0F30">
        <w:rPr>
          <w:spacing w:val="-2"/>
        </w:rPr>
        <w:t>Acoustic Engineer (Conservation Architect)</w:t>
      </w:r>
    </w:p>
    <w:p w14:paraId="10BA8E1A" w14:textId="132405F0" w:rsidR="0012723F" w:rsidRPr="00DB0F30" w:rsidRDefault="0012723F" w:rsidP="00677EE6">
      <w:pPr>
        <w:pStyle w:val="ListParagraph"/>
        <w:widowControl w:val="0"/>
        <w:numPr>
          <w:ilvl w:val="0"/>
          <w:numId w:val="10"/>
        </w:numPr>
        <w:tabs>
          <w:tab w:val="left" w:pos="791"/>
        </w:tabs>
        <w:autoSpaceDE w:val="0"/>
        <w:autoSpaceDN w:val="0"/>
        <w:spacing w:after="0" w:line="269" w:lineRule="exact"/>
        <w:ind w:left="790"/>
        <w:contextualSpacing w:val="0"/>
      </w:pPr>
      <w:r w:rsidRPr="00DB0F30">
        <w:rPr>
          <w:spacing w:val="-2"/>
        </w:rPr>
        <w:t>Fire Engineer (Conservation Architect)</w:t>
      </w:r>
    </w:p>
    <w:p w14:paraId="17D6E6E3" w14:textId="77777777" w:rsidR="002E7ECF" w:rsidRPr="00DB0F30" w:rsidRDefault="002E7ECF" w:rsidP="002E7ECF">
      <w:pPr>
        <w:pStyle w:val="ListParagraph"/>
        <w:widowControl w:val="0"/>
        <w:numPr>
          <w:ilvl w:val="0"/>
          <w:numId w:val="10"/>
        </w:numPr>
        <w:tabs>
          <w:tab w:val="left" w:pos="791"/>
        </w:tabs>
        <w:autoSpaceDE w:val="0"/>
        <w:autoSpaceDN w:val="0"/>
        <w:spacing w:after="0" w:line="268" w:lineRule="exact"/>
        <w:ind w:left="790"/>
        <w:contextualSpacing w:val="0"/>
      </w:pPr>
      <w:r w:rsidRPr="00DB0F30">
        <w:t>Masonry survey (Conservation Architect)</w:t>
      </w:r>
    </w:p>
    <w:p w14:paraId="2A6444F8" w14:textId="77777777" w:rsidR="002E7ECF" w:rsidRPr="00DB0F30" w:rsidRDefault="002E7ECF" w:rsidP="002E7ECF">
      <w:pPr>
        <w:pStyle w:val="ListParagraph"/>
        <w:widowControl w:val="0"/>
        <w:numPr>
          <w:ilvl w:val="0"/>
          <w:numId w:val="10"/>
        </w:numPr>
        <w:tabs>
          <w:tab w:val="left" w:pos="791"/>
        </w:tabs>
        <w:autoSpaceDE w:val="0"/>
        <w:autoSpaceDN w:val="0"/>
        <w:spacing w:after="0" w:line="268" w:lineRule="exact"/>
        <w:ind w:left="790"/>
        <w:contextualSpacing w:val="0"/>
      </w:pPr>
      <w:r w:rsidRPr="00DB0F30">
        <w:t>Timber</w:t>
      </w:r>
      <w:r w:rsidRPr="00DB0F30">
        <w:rPr>
          <w:spacing w:val="-6"/>
        </w:rPr>
        <w:t xml:space="preserve"> </w:t>
      </w:r>
      <w:r w:rsidRPr="00DB0F30">
        <w:t>and</w:t>
      </w:r>
      <w:r w:rsidRPr="00DB0F30">
        <w:rPr>
          <w:spacing w:val="-6"/>
        </w:rPr>
        <w:t xml:space="preserve"> </w:t>
      </w:r>
      <w:r w:rsidRPr="00DB0F30">
        <w:t>Damp</w:t>
      </w:r>
      <w:r w:rsidRPr="00DB0F30">
        <w:rPr>
          <w:spacing w:val="-7"/>
        </w:rPr>
        <w:t xml:space="preserve"> </w:t>
      </w:r>
      <w:r w:rsidRPr="00DB0F30">
        <w:t>survey</w:t>
      </w:r>
      <w:r w:rsidRPr="00DB0F30">
        <w:rPr>
          <w:spacing w:val="-7"/>
        </w:rPr>
        <w:t xml:space="preserve"> </w:t>
      </w:r>
      <w:r w:rsidRPr="00DB0F30">
        <w:t>(Conservation</w:t>
      </w:r>
      <w:r w:rsidRPr="00DB0F30">
        <w:rPr>
          <w:spacing w:val="-4"/>
        </w:rPr>
        <w:t xml:space="preserve"> </w:t>
      </w:r>
      <w:r w:rsidRPr="00DB0F30">
        <w:rPr>
          <w:spacing w:val="-2"/>
        </w:rPr>
        <w:t>Architect)</w:t>
      </w:r>
    </w:p>
    <w:p w14:paraId="63B6A1E7" w14:textId="77777777" w:rsidR="002E7ECF" w:rsidRPr="00DB0F30" w:rsidRDefault="002E7ECF" w:rsidP="002E7ECF">
      <w:pPr>
        <w:pStyle w:val="ListParagraph"/>
        <w:widowControl w:val="0"/>
        <w:numPr>
          <w:ilvl w:val="0"/>
          <w:numId w:val="10"/>
        </w:numPr>
        <w:tabs>
          <w:tab w:val="left" w:pos="791"/>
        </w:tabs>
        <w:autoSpaceDE w:val="0"/>
        <w:autoSpaceDN w:val="0"/>
        <w:spacing w:after="0" w:line="268" w:lineRule="exact"/>
        <w:ind w:left="790"/>
        <w:contextualSpacing w:val="0"/>
      </w:pPr>
      <w:r w:rsidRPr="00DB0F30">
        <w:t>Update</w:t>
      </w:r>
      <w:r w:rsidRPr="00DB0F30">
        <w:rPr>
          <w:spacing w:val="-9"/>
        </w:rPr>
        <w:t xml:space="preserve"> </w:t>
      </w:r>
      <w:r w:rsidRPr="00DB0F30">
        <w:t>existing</w:t>
      </w:r>
      <w:r w:rsidRPr="00DB0F30">
        <w:rPr>
          <w:spacing w:val="-6"/>
        </w:rPr>
        <w:t xml:space="preserve"> </w:t>
      </w:r>
      <w:r w:rsidRPr="00DB0F30">
        <w:t>Building</w:t>
      </w:r>
      <w:r w:rsidRPr="00DB0F30">
        <w:rPr>
          <w:spacing w:val="-7"/>
        </w:rPr>
        <w:t xml:space="preserve"> </w:t>
      </w:r>
      <w:r w:rsidRPr="00DB0F30">
        <w:t>Fabric</w:t>
      </w:r>
      <w:r w:rsidRPr="00DB0F30">
        <w:rPr>
          <w:spacing w:val="-5"/>
        </w:rPr>
        <w:t xml:space="preserve"> </w:t>
      </w:r>
      <w:r w:rsidRPr="00DB0F30">
        <w:t>Condition</w:t>
      </w:r>
      <w:r w:rsidRPr="00DB0F30">
        <w:rPr>
          <w:spacing w:val="-6"/>
        </w:rPr>
        <w:t xml:space="preserve"> </w:t>
      </w:r>
      <w:r w:rsidRPr="00DB0F30">
        <w:t>surveys</w:t>
      </w:r>
      <w:r w:rsidRPr="00DB0F30">
        <w:rPr>
          <w:spacing w:val="-4"/>
        </w:rPr>
        <w:t xml:space="preserve"> </w:t>
      </w:r>
      <w:r w:rsidRPr="00DB0F30">
        <w:t>(Conservation</w:t>
      </w:r>
      <w:r w:rsidRPr="00DB0F30">
        <w:rPr>
          <w:spacing w:val="-6"/>
        </w:rPr>
        <w:t xml:space="preserve"> </w:t>
      </w:r>
      <w:r w:rsidRPr="00DB0F30">
        <w:rPr>
          <w:spacing w:val="-2"/>
        </w:rPr>
        <w:t>Architect)</w:t>
      </w:r>
    </w:p>
    <w:p w14:paraId="706E0384" w14:textId="77777777" w:rsidR="002E7ECF" w:rsidRPr="001C793F" w:rsidRDefault="002E7ECF" w:rsidP="002E7ECF">
      <w:pPr>
        <w:pStyle w:val="ListParagraph"/>
        <w:widowControl w:val="0"/>
        <w:numPr>
          <w:ilvl w:val="0"/>
          <w:numId w:val="10"/>
        </w:numPr>
        <w:tabs>
          <w:tab w:val="left" w:pos="791"/>
        </w:tabs>
        <w:autoSpaceDE w:val="0"/>
        <w:autoSpaceDN w:val="0"/>
        <w:spacing w:after="0" w:line="268" w:lineRule="exact"/>
        <w:ind w:left="790"/>
        <w:contextualSpacing w:val="0"/>
      </w:pPr>
      <w:r w:rsidRPr="001C793F">
        <w:t>Detailed</w:t>
      </w:r>
      <w:r w:rsidRPr="001C793F">
        <w:rPr>
          <w:spacing w:val="-6"/>
        </w:rPr>
        <w:t xml:space="preserve"> </w:t>
      </w:r>
      <w:r w:rsidRPr="001C793F">
        <w:t>Structural</w:t>
      </w:r>
      <w:r w:rsidRPr="001C793F">
        <w:rPr>
          <w:spacing w:val="-9"/>
        </w:rPr>
        <w:t xml:space="preserve"> </w:t>
      </w:r>
      <w:r w:rsidRPr="001C793F">
        <w:t>surveys</w:t>
      </w:r>
      <w:r w:rsidRPr="001C793F">
        <w:rPr>
          <w:spacing w:val="-5"/>
        </w:rPr>
        <w:t xml:space="preserve"> </w:t>
      </w:r>
      <w:r w:rsidRPr="001C793F">
        <w:t>(Structural</w:t>
      </w:r>
      <w:r w:rsidRPr="001C793F">
        <w:rPr>
          <w:spacing w:val="-8"/>
        </w:rPr>
        <w:t xml:space="preserve"> </w:t>
      </w:r>
      <w:r w:rsidRPr="001C793F">
        <w:rPr>
          <w:spacing w:val="-2"/>
        </w:rPr>
        <w:t>Engineer)</w:t>
      </w:r>
    </w:p>
    <w:p w14:paraId="4789CEAC" w14:textId="77777777" w:rsidR="002E7ECF" w:rsidRPr="0012723F" w:rsidRDefault="002E7ECF" w:rsidP="002E7ECF">
      <w:pPr>
        <w:pStyle w:val="ListParagraph"/>
        <w:widowControl w:val="0"/>
        <w:numPr>
          <w:ilvl w:val="0"/>
          <w:numId w:val="10"/>
        </w:numPr>
        <w:tabs>
          <w:tab w:val="left" w:pos="791"/>
        </w:tabs>
        <w:autoSpaceDE w:val="0"/>
        <w:autoSpaceDN w:val="0"/>
        <w:spacing w:after="0" w:line="268" w:lineRule="exact"/>
        <w:ind w:left="790"/>
        <w:contextualSpacing w:val="0"/>
      </w:pPr>
      <w:r w:rsidRPr="001C793F">
        <w:t>M&amp;E</w:t>
      </w:r>
      <w:r w:rsidRPr="001C793F">
        <w:rPr>
          <w:spacing w:val="-2"/>
        </w:rPr>
        <w:t xml:space="preserve"> </w:t>
      </w:r>
      <w:r w:rsidRPr="001C793F">
        <w:t>surveys</w:t>
      </w:r>
      <w:r w:rsidRPr="001C793F">
        <w:rPr>
          <w:spacing w:val="-1"/>
        </w:rPr>
        <w:t xml:space="preserve"> </w:t>
      </w:r>
      <w:r w:rsidRPr="001C793F">
        <w:t>(M&amp;E</w:t>
      </w:r>
      <w:r w:rsidRPr="001C793F">
        <w:rPr>
          <w:spacing w:val="-2"/>
        </w:rPr>
        <w:t xml:space="preserve"> Engineer)</w:t>
      </w:r>
    </w:p>
    <w:p w14:paraId="510F7195" w14:textId="7AAC704B" w:rsidR="0012723F" w:rsidRPr="001C793F" w:rsidRDefault="0012723F" w:rsidP="002E7ECF">
      <w:pPr>
        <w:pStyle w:val="ListParagraph"/>
        <w:widowControl w:val="0"/>
        <w:numPr>
          <w:ilvl w:val="0"/>
          <w:numId w:val="10"/>
        </w:numPr>
        <w:tabs>
          <w:tab w:val="left" w:pos="791"/>
        </w:tabs>
        <w:autoSpaceDE w:val="0"/>
        <w:autoSpaceDN w:val="0"/>
        <w:spacing w:after="0" w:line="268" w:lineRule="exact"/>
        <w:ind w:left="790"/>
        <w:contextualSpacing w:val="0"/>
      </w:pPr>
      <w:r>
        <w:rPr>
          <w:spacing w:val="-2"/>
        </w:rPr>
        <w:t>Sustainability</w:t>
      </w:r>
      <w:r w:rsidR="00010D03">
        <w:rPr>
          <w:spacing w:val="-2"/>
        </w:rPr>
        <w:t xml:space="preserve">/Environmental </w:t>
      </w:r>
      <w:r>
        <w:rPr>
          <w:spacing w:val="-2"/>
        </w:rPr>
        <w:t>Consultant (</w:t>
      </w:r>
      <w:r w:rsidR="00010D03">
        <w:rPr>
          <w:spacing w:val="-2"/>
        </w:rPr>
        <w:t>M&amp;E Engineer)</w:t>
      </w:r>
    </w:p>
    <w:p w14:paraId="3335D88B" w14:textId="01E74B34" w:rsidR="00D10EAD" w:rsidRPr="001C604D" w:rsidRDefault="002E7ECF" w:rsidP="00010D03">
      <w:pPr>
        <w:pStyle w:val="ListParagraph"/>
        <w:widowControl w:val="0"/>
        <w:numPr>
          <w:ilvl w:val="0"/>
          <w:numId w:val="10"/>
        </w:numPr>
        <w:tabs>
          <w:tab w:val="left" w:pos="791"/>
        </w:tabs>
        <w:autoSpaceDE w:val="0"/>
        <w:autoSpaceDN w:val="0"/>
        <w:spacing w:after="0" w:line="268" w:lineRule="exact"/>
        <w:ind w:left="790"/>
        <w:contextualSpacing w:val="0"/>
      </w:pPr>
      <w:r w:rsidRPr="001C793F">
        <w:t>Drainage</w:t>
      </w:r>
      <w:r w:rsidRPr="001C793F">
        <w:rPr>
          <w:spacing w:val="-7"/>
        </w:rPr>
        <w:t xml:space="preserve"> </w:t>
      </w:r>
      <w:r w:rsidRPr="001C793F">
        <w:t>survey</w:t>
      </w:r>
      <w:r w:rsidRPr="001C793F">
        <w:rPr>
          <w:spacing w:val="-7"/>
        </w:rPr>
        <w:t xml:space="preserve"> </w:t>
      </w:r>
      <w:r w:rsidRPr="001C793F">
        <w:t>(Structural</w:t>
      </w:r>
      <w:r w:rsidRPr="001C793F">
        <w:rPr>
          <w:spacing w:val="-4"/>
        </w:rPr>
        <w:t xml:space="preserve"> </w:t>
      </w:r>
      <w:r w:rsidRPr="001C793F">
        <w:rPr>
          <w:spacing w:val="-2"/>
        </w:rPr>
        <w:t>Engineer)</w:t>
      </w:r>
    </w:p>
    <w:p w14:paraId="58DF54AA" w14:textId="77777777" w:rsidR="001C604D" w:rsidRDefault="001C604D" w:rsidP="001C604D">
      <w:pPr>
        <w:widowControl w:val="0"/>
        <w:tabs>
          <w:tab w:val="left" w:pos="791"/>
        </w:tabs>
        <w:autoSpaceDE w:val="0"/>
        <w:autoSpaceDN w:val="0"/>
        <w:spacing w:after="0" w:line="269" w:lineRule="exact"/>
      </w:pPr>
    </w:p>
    <w:p w14:paraId="0ABFD162" w14:textId="77777777" w:rsidR="001C604D" w:rsidRDefault="002E7ECF" w:rsidP="001C604D">
      <w:pPr>
        <w:widowControl w:val="0"/>
        <w:tabs>
          <w:tab w:val="left" w:pos="791"/>
        </w:tabs>
        <w:autoSpaceDE w:val="0"/>
        <w:autoSpaceDN w:val="0"/>
        <w:spacing w:after="0" w:line="269" w:lineRule="exact"/>
      </w:pPr>
      <w:r w:rsidRPr="001C793F">
        <w:t>The above list is not exhaustive and there may be a need to appoint other consultants in addition to those listed above or to extend their services. This will depend on the nature and extent of the design proposals as they develop. Any such appointments and extensions will be dependent on the level of funding available. Any such appointments and extensions will be subject to prior agreement with the Client.</w:t>
      </w:r>
      <w:r w:rsidR="001C604D">
        <w:t xml:space="preserve"> </w:t>
      </w:r>
    </w:p>
    <w:p w14:paraId="7BD044FC" w14:textId="77777777" w:rsidR="001C604D" w:rsidRDefault="001C604D" w:rsidP="001C604D">
      <w:pPr>
        <w:widowControl w:val="0"/>
        <w:tabs>
          <w:tab w:val="left" w:pos="791"/>
        </w:tabs>
        <w:autoSpaceDE w:val="0"/>
        <w:autoSpaceDN w:val="0"/>
        <w:spacing w:after="0" w:line="269" w:lineRule="exact"/>
      </w:pPr>
    </w:p>
    <w:p w14:paraId="7FF37413" w14:textId="77777777" w:rsidR="001C604D" w:rsidRDefault="001C604D" w:rsidP="001C604D">
      <w:pPr>
        <w:widowControl w:val="0"/>
        <w:tabs>
          <w:tab w:val="left" w:pos="791"/>
        </w:tabs>
        <w:autoSpaceDE w:val="0"/>
        <w:autoSpaceDN w:val="0"/>
        <w:spacing w:after="0" w:line="269" w:lineRule="exact"/>
      </w:pPr>
    </w:p>
    <w:p w14:paraId="39B8F8E9" w14:textId="77777777" w:rsidR="001C604D" w:rsidRDefault="001C604D" w:rsidP="001C604D">
      <w:pPr>
        <w:widowControl w:val="0"/>
        <w:tabs>
          <w:tab w:val="left" w:pos="791"/>
        </w:tabs>
        <w:autoSpaceDE w:val="0"/>
        <w:autoSpaceDN w:val="0"/>
        <w:spacing w:after="0" w:line="269" w:lineRule="exact"/>
        <w:rPr>
          <w:b/>
          <w:bCs/>
          <w:sz w:val="28"/>
          <w:szCs w:val="28"/>
        </w:rPr>
      </w:pPr>
      <w:r w:rsidRPr="001C604D">
        <w:rPr>
          <w:b/>
          <w:bCs/>
          <w:sz w:val="28"/>
          <w:szCs w:val="28"/>
        </w:rPr>
        <w:t>4.0 Consultants General Roles and Responsibilities</w:t>
      </w:r>
    </w:p>
    <w:p w14:paraId="0831CDCD" w14:textId="77777777" w:rsidR="001C604D" w:rsidRDefault="001C604D" w:rsidP="001C604D">
      <w:pPr>
        <w:widowControl w:val="0"/>
        <w:tabs>
          <w:tab w:val="left" w:pos="791"/>
        </w:tabs>
        <w:autoSpaceDE w:val="0"/>
        <w:autoSpaceDN w:val="0"/>
        <w:spacing w:after="0" w:line="269" w:lineRule="exact"/>
        <w:rPr>
          <w:b/>
          <w:bCs/>
          <w:sz w:val="28"/>
          <w:szCs w:val="28"/>
        </w:rPr>
      </w:pPr>
    </w:p>
    <w:p w14:paraId="79B0EC10" w14:textId="77777777" w:rsidR="001C604D" w:rsidRDefault="001C604D" w:rsidP="001C604D">
      <w:pPr>
        <w:widowControl w:val="0"/>
        <w:tabs>
          <w:tab w:val="left" w:pos="791"/>
        </w:tabs>
        <w:autoSpaceDE w:val="0"/>
        <w:autoSpaceDN w:val="0"/>
        <w:spacing w:after="0" w:line="269" w:lineRule="exact"/>
      </w:pPr>
      <w:r>
        <w:t xml:space="preserve">The primary </w:t>
      </w:r>
      <w:r w:rsidRPr="00494A88">
        <w:t>responsibility</w:t>
      </w:r>
      <w:r w:rsidRPr="00494A88">
        <w:rPr>
          <w:spacing w:val="-1"/>
        </w:rPr>
        <w:t xml:space="preserve"> </w:t>
      </w:r>
      <w:r w:rsidRPr="00494A88">
        <w:t>of all consultants is</w:t>
      </w:r>
      <w:r w:rsidRPr="00494A88">
        <w:rPr>
          <w:spacing w:val="-1"/>
        </w:rPr>
        <w:t xml:space="preserve"> </w:t>
      </w:r>
      <w:r w:rsidRPr="00494A88">
        <w:t>to</w:t>
      </w:r>
      <w:r w:rsidRPr="00494A88">
        <w:rPr>
          <w:spacing w:val="-4"/>
        </w:rPr>
        <w:t xml:space="preserve"> </w:t>
      </w:r>
      <w:r w:rsidRPr="00494A88">
        <w:t>ensure</w:t>
      </w:r>
      <w:r w:rsidRPr="00494A88">
        <w:rPr>
          <w:spacing w:val="-2"/>
        </w:rPr>
        <w:t xml:space="preserve"> </w:t>
      </w:r>
      <w:r w:rsidRPr="00494A88">
        <w:t>the production</w:t>
      </w:r>
      <w:r w:rsidRPr="00494A88">
        <w:rPr>
          <w:spacing w:val="-2"/>
        </w:rPr>
        <w:t xml:space="preserve"> </w:t>
      </w:r>
      <w:r w:rsidRPr="00494A88">
        <w:t>of the</w:t>
      </w:r>
      <w:r w:rsidRPr="00494A88">
        <w:rPr>
          <w:spacing w:val="-2"/>
        </w:rPr>
        <w:t xml:space="preserve"> </w:t>
      </w:r>
      <w:r w:rsidRPr="00494A88">
        <w:t>required information for which they are responsible as defined in sections 4 and 5 to an appropriate quality, in a timescale and at a cost agreed with the Client. The consultants will report to and take direction from the Project Manager.</w:t>
      </w:r>
    </w:p>
    <w:p w14:paraId="135D23AB" w14:textId="77777777" w:rsidR="001C604D" w:rsidRDefault="001C604D" w:rsidP="001C604D">
      <w:pPr>
        <w:widowControl w:val="0"/>
        <w:tabs>
          <w:tab w:val="left" w:pos="791"/>
        </w:tabs>
        <w:autoSpaceDE w:val="0"/>
        <w:autoSpaceDN w:val="0"/>
        <w:spacing w:after="0" w:line="269" w:lineRule="exact"/>
      </w:pPr>
    </w:p>
    <w:p w14:paraId="772E025A" w14:textId="77777777" w:rsidR="001C604D" w:rsidRPr="001C604D" w:rsidRDefault="001C604D" w:rsidP="001C604D">
      <w:pPr>
        <w:widowControl w:val="0"/>
        <w:tabs>
          <w:tab w:val="left" w:pos="791"/>
        </w:tabs>
        <w:autoSpaceDE w:val="0"/>
        <w:autoSpaceDN w:val="0"/>
        <w:spacing w:after="0" w:line="269" w:lineRule="exact"/>
        <w:rPr>
          <w:lang w:val="en-US"/>
        </w:rPr>
      </w:pPr>
      <w:r w:rsidRPr="001C604D">
        <w:rPr>
          <w:lang w:val="en-US"/>
        </w:rPr>
        <w:t>The consultant team have the task of preparing as appropriate all necessary statutory documentation, drawings, schedules, specifications, reports and presentation materials which make clear the nature of the proposals at each stage.</w:t>
      </w:r>
    </w:p>
    <w:p w14:paraId="3B1D2F7B" w14:textId="77777777" w:rsidR="001C604D" w:rsidRPr="001C604D" w:rsidRDefault="001C604D" w:rsidP="001C604D">
      <w:pPr>
        <w:widowControl w:val="0"/>
        <w:tabs>
          <w:tab w:val="left" w:pos="791"/>
        </w:tabs>
        <w:autoSpaceDE w:val="0"/>
        <w:autoSpaceDN w:val="0"/>
        <w:spacing w:after="0" w:line="269" w:lineRule="exact"/>
        <w:rPr>
          <w:lang w:val="en-US"/>
        </w:rPr>
      </w:pPr>
    </w:p>
    <w:p w14:paraId="69B35407" w14:textId="77777777" w:rsidR="001C604D" w:rsidRPr="001C604D" w:rsidRDefault="001C604D" w:rsidP="001C604D">
      <w:pPr>
        <w:widowControl w:val="0"/>
        <w:tabs>
          <w:tab w:val="left" w:pos="791"/>
        </w:tabs>
        <w:autoSpaceDE w:val="0"/>
        <w:autoSpaceDN w:val="0"/>
        <w:spacing w:after="0" w:line="269" w:lineRule="exact"/>
        <w:rPr>
          <w:lang w:val="en-US"/>
        </w:rPr>
      </w:pPr>
      <w:r w:rsidRPr="001C604D">
        <w:rPr>
          <w:lang w:val="en-US"/>
        </w:rPr>
        <w:t>Consultant team members will be expected to support and provide information as appropriate on project progress etc. for publication on the project page of the 1626ip website, on social media and in the press.</w:t>
      </w:r>
    </w:p>
    <w:p w14:paraId="1FAB8249" w14:textId="77777777" w:rsidR="001C604D" w:rsidRPr="001C604D" w:rsidRDefault="001C604D" w:rsidP="001C604D">
      <w:pPr>
        <w:widowControl w:val="0"/>
        <w:tabs>
          <w:tab w:val="left" w:pos="791"/>
        </w:tabs>
        <w:autoSpaceDE w:val="0"/>
        <w:autoSpaceDN w:val="0"/>
        <w:spacing w:after="0" w:line="269" w:lineRule="exact"/>
        <w:rPr>
          <w:lang w:val="en-US"/>
        </w:rPr>
      </w:pPr>
    </w:p>
    <w:p w14:paraId="11B1FA06" w14:textId="77777777" w:rsidR="001C604D" w:rsidRPr="001C604D" w:rsidRDefault="001C604D" w:rsidP="001C604D">
      <w:pPr>
        <w:widowControl w:val="0"/>
        <w:tabs>
          <w:tab w:val="left" w:pos="791"/>
        </w:tabs>
        <w:autoSpaceDE w:val="0"/>
        <w:autoSpaceDN w:val="0"/>
        <w:spacing w:after="0" w:line="269" w:lineRule="exact"/>
        <w:rPr>
          <w:lang w:val="en-US"/>
        </w:rPr>
      </w:pPr>
      <w:r w:rsidRPr="001C604D">
        <w:rPr>
          <w:lang w:val="en-US"/>
        </w:rPr>
        <w:t>Prior to construction, team members will provide information as appropriate to allow the clear identification of materials and workmanship required such that cost plans and bills of quantity can be prepared by the Quantity Surveyor as appropriate. The information provided will eventually be of sufficient detail to enable competitive tenders to be invited from suitable contractors.</w:t>
      </w:r>
    </w:p>
    <w:p w14:paraId="73D160F0" w14:textId="77777777" w:rsidR="001C604D" w:rsidRPr="001C604D" w:rsidRDefault="001C604D" w:rsidP="001C604D">
      <w:pPr>
        <w:widowControl w:val="0"/>
        <w:tabs>
          <w:tab w:val="left" w:pos="791"/>
        </w:tabs>
        <w:autoSpaceDE w:val="0"/>
        <w:autoSpaceDN w:val="0"/>
        <w:spacing w:after="0" w:line="269" w:lineRule="exact"/>
        <w:rPr>
          <w:lang w:val="en-US"/>
        </w:rPr>
      </w:pPr>
    </w:p>
    <w:p w14:paraId="4280D032" w14:textId="77777777" w:rsidR="001C604D" w:rsidRPr="001C604D" w:rsidRDefault="001C604D" w:rsidP="001C604D">
      <w:pPr>
        <w:widowControl w:val="0"/>
        <w:tabs>
          <w:tab w:val="left" w:pos="791"/>
        </w:tabs>
        <w:autoSpaceDE w:val="0"/>
        <w:autoSpaceDN w:val="0"/>
        <w:spacing w:after="0" w:line="269" w:lineRule="exact"/>
        <w:rPr>
          <w:lang w:val="en-US"/>
        </w:rPr>
      </w:pPr>
      <w:r w:rsidRPr="001C604D">
        <w:rPr>
          <w:lang w:val="en-US"/>
        </w:rPr>
        <w:t>The timing and content of information requirements and outputs will be as detailed in this brief unless otherwise agreed by the Project Manager with the individual team members.</w:t>
      </w:r>
    </w:p>
    <w:p w14:paraId="62BFF57D" w14:textId="77777777" w:rsidR="001C604D" w:rsidRPr="001C604D" w:rsidRDefault="001C604D" w:rsidP="001C604D">
      <w:pPr>
        <w:widowControl w:val="0"/>
        <w:tabs>
          <w:tab w:val="left" w:pos="791"/>
        </w:tabs>
        <w:autoSpaceDE w:val="0"/>
        <w:autoSpaceDN w:val="0"/>
        <w:spacing w:after="0" w:line="269" w:lineRule="exact"/>
        <w:rPr>
          <w:lang w:val="en-US"/>
        </w:rPr>
      </w:pPr>
    </w:p>
    <w:p w14:paraId="7939A8C1" w14:textId="77777777" w:rsidR="001C604D" w:rsidRPr="001C604D" w:rsidRDefault="001C604D" w:rsidP="001C604D">
      <w:pPr>
        <w:widowControl w:val="0"/>
        <w:tabs>
          <w:tab w:val="left" w:pos="791"/>
        </w:tabs>
        <w:autoSpaceDE w:val="0"/>
        <w:autoSpaceDN w:val="0"/>
        <w:spacing w:after="0" w:line="269" w:lineRule="exact"/>
        <w:rPr>
          <w:lang w:val="en-US"/>
        </w:rPr>
      </w:pPr>
      <w:r w:rsidRPr="001C604D">
        <w:rPr>
          <w:lang w:val="en-US"/>
        </w:rPr>
        <w:t xml:space="preserve">Team members will be responsible for monitoring and reporting to the Project Manager on their progress in producing outputs against the agreed </w:t>
      </w:r>
      <w:proofErr w:type="spellStart"/>
      <w:r w:rsidRPr="001C604D">
        <w:rPr>
          <w:lang w:val="en-US"/>
        </w:rPr>
        <w:t>programme</w:t>
      </w:r>
      <w:proofErr w:type="spellEnd"/>
      <w:r w:rsidRPr="001C604D">
        <w:rPr>
          <w:lang w:val="en-US"/>
        </w:rPr>
        <w:t>, identifying any risks and issues and bringing these to the attention of the Project Manager in a timely manner for inclusion in the risk and issue logs.</w:t>
      </w:r>
    </w:p>
    <w:p w14:paraId="340BE6FB" w14:textId="77777777" w:rsidR="001C604D" w:rsidRDefault="001C604D" w:rsidP="001C604D">
      <w:pPr>
        <w:widowControl w:val="0"/>
        <w:tabs>
          <w:tab w:val="left" w:pos="791"/>
        </w:tabs>
        <w:autoSpaceDE w:val="0"/>
        <w:autoSpaceDN w:val="0"/>
        <w:spacing w:after="0" w:line="269" w:lineRule="exact"/>
      </w:pPr>
    </w:p>
    <w:p w14:paraId="47A8F031" w14:textId="77777777" w:rsidR="001C604D" w:rsidRPr="001C604D" w:rsidRDefault="001C604D" w:rsidP="001C604D">
      <w:pPr>
        <w:widowControl w:val="0"/>
        <w:tabs>
          <w:tab w:val="left" w:pos="791"/>
        </w:tabs>
        <w:autoSpaceDE w:val="0"/>
        <w:autoSpaceDN w:val="0"/>
        <w:spacing w:after="0" w:line="269" w:lineRule="exact"/>
        <w:rPr>
          <w:lang w:val="en-US"/>
        </w:rPr>
      </w:pPr>
      <w:r w:rsidRPr="001C604D">
        <w:rPr>
          <w:lang w:val="en-US"/>
        </w:rPr>
        <w:t xml:space="preserve">Each team member will be expected to provide the Project Manager with brief checkpoint reports appropriate to the timing and quantity of the information that they are tasked with producing. Checkpoint reports will be expected on a monthly basis prior to design team and progress meetings unless otherwise agreed. These reports will be collated and submitted to funders including the National Lottery Heritage Fund as monthly updates. </w:t>
      </w:r>
    </w:p>
    <w:p w14:paraId="37136CCE" w14:textId="77777777" w:rsidR="001C604D" w:rsidRPr="001C604D" w:rsidRDefault="001C604D" w:rsidP="001C604D">
      <w:pPr>
        <w:widowControl w:val="0"/>
        <w:tabs>
          <w:tab w:val="left" w:pos="791"/>
        </w:tabs>
        <w:autoSpaceDE w:val="0"/>
        <w:autoSpaceDN w:val="0"/>
        <w:spacing w:after="0" w:line="269" w:lineRule="exact"/>
        <w:rPr>
          <w:lang w:val="en-US"/>
        </w:rPr>
      </w:pPr>
    </w:p>
    <w:p w14:paraId="7F41EEFA" w14:textId="77777777" w:rsidR="001C604D" w:rsidRPr="001C604D" w:rsidRDefault="001C604D" w:rsidP="001C604D">
      <w:pPr>
        <w:widowControl w:val="0"/>
        <w:tabs>
          <w:tab w:val="left" w:pos="791"/>
        </w:tabs>
        <w:autoSpaceDE w:val="0"/>
        <w:autoSpaceDN w:val="0"/>
        <w:spacing w:after="0" w:line="269" w:lineRule="exact"/>
        <w:rPr>
          <w:lang w:val="en-US"/>
        </w:rPr>
      </w:pPr>
      <w:r w:rsidRPr="001C604D">
        <w:rPr>
          <w:lang w:val="en-US"/>
        </w:rPr>
        <w:t>During the development of the proposals and up to the commencement of works on site design team meetings will be held at intervals appropriate to the progress of the works. Team members will be expected to attend these design team meetings appropriate to the level and nature of their responsibilities. The need for attendance will be agreed with the Project Manager in consultation with the appropriate Lead Consultant. However individual team members are deemed to have allowed for attendance at all meetings within their tender submission. Unless otherwise agreed design team meetings will be held on a monthly basis.</w:t>
      </w:r>
    </w:p>
    <w:p w14:paraId="1F79EC5A" w14:textId="77777777" w:rsidR="001C604D" w:rsidRPr="001C604D" w:rsidRDefault="001C604D" w:rsidP="001C604D">
      <w:pPr>
        <w:widowControl w:val="0"/>
        <w:tabs>
          <w:tab w:val="left" w:pos="791"/>
        </w:tabs>
        <w:autoSpaceDE w:val="0"/>
        <w:autoSpaceDN w:val="0"/>
        <w:spacing w:after="0" w:line="269" w:lineRule="exact"/>
        <w:rPr>
          <w:lang w:val="en-US"/>
        </w:rPr>
      </w:pPr>
    </w:p>
    <w:p w14:paraId="236CF22B" w14:textId="45FC8504" w:rsidR="001C604D" w:rsidRPr="001C604D" w:rsidRDefault="001C604D" w:rsidP="001C604D">
      <w:pPr>
        <w:widowControl w:val="0"/>
        <w:tabs>
          <w:tab w:val="left" w:pos="791"/>
        </w:tabs>
        <w:autoSpaceDE w:val="0"/>
        <w:autoSpaceDN w:val="0"/>
        <w:spacing w:after="0" w:line="269" w:lineRule="exact"/>
        <w:rPr>
          <w:lang w:val="en-US"/>
        </w:rPr>
      </w:pPr>
      <w:r w:rsidRPr="001C604D">
        <w:rPr>
          <w:lang w:val="en-US"/>
        </w:rPr>
        <w:t xml:space="preserve">In addition the Architect and Cost Consultant may be required to attend the monthly Project Board meetings where their expertise is required to support the Project Manager. </w:t>
      </w:r>
    </w:p>
    <w:p w14:paraId="25931B50" w14:textId="77777777" w:rsidR="001C604D" w:rsidRPr="001C604D" w:rsidRDefault="001C604D" w:rsidP="001C604D">
      <w:pPr>
        <w:widowControl w:val="0"/>
        <w:tabs>
          <w:tab w:val="left" w:pos="791"/>
        </w:tabs>
        <w:autoSpaceDE w:val="0"/>
        <w:autoSpaceDN w:val="0"/>
        <w:spacing w:after="0" w:line="269" w:lineRule="exact"/>
        <w:rPr>
          <w:lang w:val="en-US"/>
        </w:rPr>
      </w:pPr>
    </w:p>
    <w:p w14:paraId="178B8EAD" w14:textId="77777777" w:rsidR="001C604D" w:rsidRPr="001C604D" w:rsidRDefault="001C604D" w:rsidP="001C604D">
      <w:pPr>
        <w:widowControl w:val="0"/>
        <w:tabs>
          <w:tab w:val="left" w:pos="791"/>
        </w:tabs>
        <w:autoSpaceDE w:val="0"/>
        <w:autoSpaceDN w:val="0"/>
        <w:spacing w:after="0" w:line="269" w:lineRule="exact"/>
        <w:rPr>
          <w:lang w:val="en-US"/>
        </w:rPr>
      </w:pPr>
      <w:r w:rsidRPr="001C604D">
        <w:rPr>
          <w:lang w:val="en-US"/>
        </w:rPr>
        <w:t>Team members will assist and advise the Project Manager on the selection of suitable sub- consultants and contractors as appropriate and in sufficient detail for them to advise the Client and gain their approval for the final list of tenderers.</w:t>
      </w:r>
    </w:p>
    <w:p w14:paraId="5FED48AE" w14:textId="77777777" w:rsidR="001C604D" w:rsidRPr="001C604D" w:rsidRDefault="001C604D" w:rsidP="001C604D">
      <w:pPr>
        <w:widowControl w:val="0"/>
        <w:tabs>
          <w:tab w:val="left" w:pos="791"/>
        </w:tabs>
        <w:autoSpaceDE w:val="0"/>
        <w:autoSpaceDN w:val="0"/>
        <w:spacing w:after="0" w:line="269" w:lineRule="exact"/>
        <w:rPr>
          <w:lang w:val="en-US"/>
        </w:rPr>
      </w:pPr>
    </w:p>
    <w:p w14:paraId="2D0A2024" w14:textId="77777777" w:rsidR="001C604D" w:rsidRPr="001C604D" w:rsidRDefault="001C604D" w:rsidP="001C604D">
      <w:pPr>
        <w:widowControl w:val="0"/>
        <w:tabs>
          <w:tab w:val="left" w:pos="791"/>
        </w:tabs>
        <w:autoSpaceDE w:val="0"/>
        <w:autoSpaceDN w:val="0"/>
        <w:spacing w:after="0" w:line="269" w:lineRule="exact"/>
        <w:rPr>
          <w:lang w:val="en-US"/>
        </w:rPr>
      </w:pPr>
      <w:r w:rsidRPr="001C604D">
        <w:rPr>
          <w:lang w:val="en-US"/>
        </w:rPr>
        <w:t xml:space="preserve">Team members will provide digital copies in pdf format and paper copies where appropriate of </w:t>
      </w:r>
      <w:r w:rsidRPr="001C604D">
        <w:rPr>
          <w:lang w:val="en-US"/>
        </w:rPr>
        <w:lastRenderedPageBreak/>
        <w:t>documentation, for which they are responsible, to the Project Manager to enable him/her to provide information to the Client and other stakeholders. Team members will be responsible for providing tender documentation in an appropriate format to sub-consultants and contractors invited to tender.</w:t>
      </w:r>
    </w:p>
    <w:p w14:paraId="787FD240" w14:textId="77777777" w:rsidR="001C604D" w:rsidRPr="001C604D" w:rsidRDefault="001C604D" w:rsidP="001C604D">
      <w:pPr>
        <w:widowControl w:val="0"/>
        <w:tabs>
          <w:tab w:val="left" w:pos="791"/>
        </w:tabs>
        <w:autoSpaceDE w:val="0"/>
        <w:autoSpaceDN w:val="0"/>
        <w:spacing w:after="0" w:line="269" w:lineRule="exact"/>
        <w:rPr>
          <w:lang w:val="en-US"/>
        </w:rPr>
      </w:pPr>
    </w:p>
    <w:p w14:paraId="5AB1E4E6" w14:textId="77777777" w:rsidR="001C604D" w:rsidRPr="001C604D" w:rsidRDefault="001C604D" w:rsidP="001C604D">
      <w:pPr>
        <w:widowControl w:val="0"/>
        <w:tabs>
          <w:tab w:val="left" w:pos="791"/>
        </w:tabs>
        <w:autoSpaceDE w:val="0"/>
        <w:autoSpaceDN w:val="0"/>
        <w:spacing w:after="0" w:line="269" w:lineRule="exact"/>
        <w:rPr>
          <w:lang w:val="en-US"/>
        </w:rPr>
      </w:pPr>
      <w:r w:rsidRPr="001C604D">
        <w:rPr>
          <w:lang w:val="en-US"/>
        </w:rPr>
        <w:t>Team members will assist the Project Manager in the appraisal of tenders submitted and report in sufficient detail to allow the Client to select appropriate subconsultants and contractors.</w:t>
      </w:r>
    </w:p>
    <w:p w14:paraId="75A72AEF" w14:textId="77777777" w:rsidR="001C604D" w:rsidRDefault="001C604D" w:rsidP="001C604D">
      <w:pPr>
        <w:widowControl w:val="0"/>
        <w:tabs>
          <w:tab w:val="left" w:pos="791"/>
        </w:tabs>
        <w:autoSpaceDE w:val="0"/>
        <w:autoSpaceDN w:val="0"/>
        <w:spacing w:after="0" w:line="269" w:lineRule="exact"/>
      </w:pPr>
    </w:p>
    <w:p w14:paraId="29271BCB" w14:textId="77777777" w:rsidR="001C604D" w:rsidRPr="001C604D" w:rsidRDefault="001C604D" w:rsidP="001C604D">
      <w:pPr>
        <w:widowControl w:val="0"/>
        <w:tabs>
          <w:tab w:val="left" w:pos="791"/>
        </w:tabs>
        <w:autoSpaceDE w:val="0"/>
        <w:autoSpaceDN w:val="0"/>
        <w:spacing w:after="0" w:line="269" w:lineRule="exact"/>
        <w:rPr>
          <w:lang w:val="en-US"/>
        </w:rPr>
      </w:pPr>
      <w:r w:rsidRPr="001C604D">
        <w:rPr>
          <w:lang w:val="en-US"/>
        </w:rPr>
        <w:t>Team Members will as appropriate, assist the Project Manager in advising the Client on the appointment of sub-consultants and contractors, the appropriate form of contract and the</w:t>
      </w:r>
    </w:p>
    <w:p w14:paraId="5C621615" w14:textId="77777777" w:rsidR="001C604D" w:rsidRPr="001C604D" w:rsidRDefault="001C604D" w:rsidP="001C604D">
      <w:pPr>
        <w:widowControl w:val="0"/>
        <w:tabs>
          <w:tab w:val="left" w:pos="791"/>
        </w:tabs>
        <w:autoSpaceDE w:val="0"/>
        <w:autoSpaceDN w:val="0"/>
        <w:spacing w:after="0" w:line="269" w:lineRule="exact"/>
        <w:rPr>
          <w:lang w:val="en-US"/>
        </w:rPr>
      </w:pPr>
      <w:r w:rsidRPr="001C604D">
        <w:rPr>
          <w:lang w:val="en-US"/>
        </w:rPr>
        <w:t>responsibilities of the Client, the Sub-consultant/Contractor and the Consultant under the terms of the contract documents.</w:t>
      </w:r>
    </w:p>
    <w:p w14:paraId="39F60D94" w14:textId="77777777" w:rsidR="001C604D" w:rsidRPr="001C604D" w:rsidRDefault="001C604D" w:rsidP="001C604D">
      <w:pPr>
        <w:widowControl w:val="0"/>
        <w:tabs>
          <w:tab w:val="left" w:pos="791"/>
        </w:tabs>
        <w:autoSpaceDE w:val="0"/>
        <w:autoSpaceDN w:val="0"/>
        <w:spacing w:after="0" w:line="269" w:lineRule="exact"/>
        <w:rPr>
          <w:lang w:val="en-US"/>
        </w:rPr>
      </w:pPr>
    </w:p>
    <w:p w14:paraId="2F73BA76" w14:textId="77777777" w:rsidR="001C604D" w:rsidRPr="001C604D" w:rsidRDefault="001C604D" w:rsidP="001C604D">
      <w:pPr>
        <w:widowControl w:val="0"/>
        <w:tabs>
          <w:tab w:val="left" w:pos="791"/>
        </w:tabs>
        <w:autoSpaceDE w:val="0"/>
        <w:autoSpaceDN w:val="0"/>
        <w:spacing w:after="0" w:line="269" w:lineRule="exact"/>
        <w:rPr>
          <w:lang w:val="en-US"/>
        </w:rPr>
      </w:pPr>
      <w:r w:rsidRPr="001C604D">
        <w:rPr>
          <w:lang w:val="en-US"/>
        </w:rPr>
        <w:t>Team members, in consultation with the Project Manager, will prepare contract documents as appropriate and arrange for them to be signed by the Client and the Sub-Consultant/Contractor prior to the commencement of works on site.</w:t>
      </w:r>
    </w:p>
    <w:p w14:paraId="05C51697" w14:textId="77777777" w:rsidR="001C604D" w:rsidRPr="001C604D" w:rsidRDefault="001C604D" w:rsidP="001C604D">
      <w:pPr>
        <w:widowControl w:val="0"/>
        <w:tabs>
          <w:tab w:val="left" w:pos="791"/>
        </w:tabs>
        <w:autoSpaceDE w:val="0"/>
        <w:autoSpaceDN w:val="0"/>
        <w:spacing w:after="0" w:line="269" w:lineRule="exact"/>
        <w:rPr>
          <w:lang w:val="en-US"/>
        </w:rPr>
      </w:pPr>
    </w:p>
    <w:p w14:paraId="75004A89" w14:textId="104AAF6A" w:rsidR="001C604D" w:rsidRPr="001C604D" w:rsidRDefault="001C604D" w:rsidP="001C604D">
      <w:pPr>
        <w:widowControl w:val="0"/>
        <w:tabs>
          <w:tab w:val="left" w:pos="791"/>
        </w:tabs>
        <w:autoSpaceDE w:val="0"/>
        <w:autoSpaceDN w:val="0"/>
        <w:spacing w:after="0" w:line="269" w:lineRule="exact"/>
        <w:rPr>
          <w:lang w:val="en-US"/>
        </w:rPr>
      </w:pPr>
      <w:r w:rsidRPr="001C604D">
        <w:rPr>
          <w:lang w:val="en-US"/>
        </w:rPr>
        <w:t xml:space="preserve">The Contract Administrator for the works to </w:t>
      </w:r>
      <w:r>
        <w:rPr>
          <w:lang w:val="en-US"/>
        </w:rPr>
        <w:t xml:space="preserve">Sarah </w:t>
      </w:r>
      <w:r w:rsidR="006F74B8">
        <w:rPr>
          <w:lang w:val="en-US"/>
        </w:rPr>
        <w:t>Brisco</w:t>
      </w:r>
      <w:r>
        <w:rPr>
          <w:lang w:val="en-US"/>
        </w:rPr>
        <w:t xml:space="preserve"> House</w:t>
      </w:r>
      <w:r w:rsidRPr="001C604D">
        <w:rPr>
          <w:lang w:val="en-US"/>
        </w:rPr>
        <w:t xml:space="preserve"> will be the Conservation Architect. </w:t>
      </w:r>
    </w:p>
    <w:p w14:paraId="27386601" w14:textId="77777777" w:rsidR="001C604D" w:rsidRPr="001C604D" w:rsidRDefault="001C604D" w:rsidP="001C604D">
      <w:pPr>
        <w:widowControl w:val="0"/>
        <w:tabs>
          <w:tab w:val="left" w:pos="791"/>
        </w:tabs>
        <w:autoSpaceDE w:val="0"/>
        <w:autoSpaceDN w:val="0"/>
        <w:spacing w:after="0" w:line="269" w:lineRule="exact"/>
        <w:rPr>
          <w:lang w:val="en-US"/>
        </w:rPr>
      </w:pPr>
      <w:r w:rsidRPr="001C604D">
        <w:rPr>
          <w:lang w:val="en-US"/>
        </w:rPr>
        <w:t xml:space="preserve">All other consultants will advise the Contract Administrator on their relevant disciplines as appropriate. Team members will provide production information as required by the contract. </w:t>
      </w:r>
    </w:p>
    <w:p w14:paraId="39ADEE22" w14:textId="77777777" w:rsidR="001C604D" w:rsidRPr="001C604D" w:rsidRDefault="001C604D" w:rsidP="001C604D">
      <w:pPr>
        <w:widowControl w:val="0"/>
        <w:tabs>
          <w:tab w:val="left" w:pos="791"/>
        </w:tabs>
        <w:autoSpaceDE w:val="0"/>
        <w:autoSpaceDN w:val="0"/>
        <w:spacing w:after="0" w:line="269" w:lineRule="exact"/>
        <w:rPr>
          <w:lang w:val="en-US"/>
        </w:rPr>
      </w:pPr>
    </w:p>
    <w:p w14:paraId="609569EA" w14:textId="77777777" w:rsidR="001C604D" w:rsidRPr="001C604D" w:rsidRDefault="001C604D" w:rsidP="001C604D">
      <w:pPr>
        <w:widowControl w:val="0"/>
        <w:tabs>
          <w:tab w:val="left" w:pos="791"/>
        </w:tabs>
        <w:autoSpaceDE w:val="0"/>
        <w:autoSpaceDN w:val="0"/>
        <w:spacing w:after="0" w:line="269" w:lineRule="exact"/>
        <w:rPr>
          <w:lang w:val="en-US"/>
        </w:rPr>
      </w:pPr>
      <w:r w:rsidRPr="001C604D">
        <w:rPr>
          <w:lang w:val="en-US"/>
        </w:rPr>
        <w:t>Team members will visit the site at intervals appropriate to the contractors programmed activities to inspect and report on the progress and quality of the works in relation to their specific responsibilities. The frequency of visits and reports for individual team members will be agreed at the outset with the Project Manager.</w:t>
      </w:r>
    </w:p>
    <w:p w14:paraId="5F0D0E7F" w14:textId="77777777" w:rsidR="001C604D" w:rsidRPr="001C604D" w:rsidRDefault="001C604D" w:rsidP="001C604D">
      <w:pPr>
        <w:widowControl w:val="0"/>
        <w:tabs>
          <w:tab w:val="left" w:pos="791"/>
        </w:tabs>
        <w:autoSpaceDE w:val="0"/>
        <w:autoSpaceDN w:val="0"/>
        <w:spacing w:after="0" w:line="269" w:lineRule="exact"/>
        <w:rPr>
          <w:lang w:val="en-US"/>
        </w:rPr>
      </w:pPr>
    </w:p>
    <w:p w14:paraId="12F20BD6" w14:textId="77777777" w:rsidR="001C604D" w:rsidRPr="001C604D" w:rsidRDefault="001C604D" w:rsidP="001C604D">
      <w:pPr>
        <w:widowControl w:val="0"/>
        <w:tabs>
          <w:tab w:val="left" w:pos="791"/>
        </w:tabs>
        <w:autoSpaceDE w:val="0"/>
        <w:autoSpaceDN w:val="0"/>
        <w:spacing w:after="0" w:line="269" w:lineRule="exact"/>
        <w:rPr>
          <w:lang w:val="en-US"/>
        </w:rPr>
      </w:pPr>
      <w:r w:rsidRPr="001C604D">
        <w:rPr>
          <w:lang w:val="en-US"/>
        </w:rPr>
        <w:t xml:space="preserve">Such reports will be issued in sufficient time to allow the contents to be reviewed by the Project Manager prior to the next progress meeting. </w:t>
      </w:r>
    </w:p>
    <w:p w14:paraId="6ABCC138" w14:textId="77777777" w:rsidR="001C604D" w:rsidRPr="001C604D" w:rsidRDefault="001C604D" w:rsidP="001C604D">
      <w:pPr>
        <w:widowControl w:val="0"/>
        <w:tabs>
          <w:tab w:val="left" w:pos="791"/>
        </w:tabs>
        <w:autoSpaceDE w:val="0"/>
        <w:autoSpaceDN w:val="0"/>
        <w:spacing w:after="0" w:line="269" w:lineRule="exact"/>
      </w:pPr>
    </w:p>
    <w:p w14:paraId="664D6F30" w14:textId="77777777" w:rsidR="001C604D" w:rsidRPr="001C604D" w:rsidRDefault="001C604D" w:rsidP="001C604D">
      <w:pPr>
        <w:widowControl w:val="0"/>
        <w:tabs>
          <w:tab w:val="left" w:pos="791"/>
        </w:tabs>
        <w:autoSpaceDE w:val="0"/>
        <w:autoSpaceDN w:val="0"/>
        <w:spacing w:after="0" w:line="269" w:lineRule="exact"/>
        <w:rPr>
          <w:lang w:val="en-US"/>
        </w:rPr>
      </w:pPr>
      <w:r w:rsidRPr="001C604D">
        <w:rPr>
          <w:lang w:val="en-US"/>
        </w:rPr>
        <w:t>Unless otherwise agreed the Contract Administrator will be expected to make informal site visits on a weekly basis, which the Project Manager will attend. Other consultants will be expected to attend site visits as appropriate to the progress of the works in relation to their respective disciplines. Team members are deemed to have allowed for all such visits and reports within their respective tenders.</w:t>
      </w:r>
    </w:p>
    <w:p w14:paraId="43AF6937" w14:textId="77777777" w:rsidR="001C604D" w:rsidRPr="001C604D" w:rsidRDefault="001C604D" w:rsidP="001C604D">
      <w:pPr>
        <w:widowControl w:val="0"/>
        <w:tabs>
          <w:tab w:val="left" w:pos="791"/>
        </w:tabs>
        <w:autoSpaceDE w:val="0"/>
        <w:autoSpaceDN w:val="0"/>
        <w:spacing w:after="0" w:line="269" w:lineRule="exact"/>
        <w:rPr>
          <w:lang w:val="en-US"/>
        </w:rPr>
      </w:pPr>
    </w:p>
    <w:p w14:paraId="3B644895" w14:textId="77777777" w:rsidR="001C604D" w:rsidRPr="001C604D" w:rsidRDefault="001C604D" w:rsidP="001C604D">
      <w:pPr>
        <w:widowControl w:val="0"/>
        <w:tabs>
          <w:tab w:val="left" w:pos="791"/>
        </w:tabs>
        <w:autoSpaceDE w:val="0"/>
        <w:autoSpaceDN w:val="0"/>
        <w:spacing w:after="0" w:line="269" w:lineRule="exact"/>
        <w:rPr>
          <w:lang w:val="en-US"/>
        </w:rPr>
      </w:pPr>
      <w:r w:rsidRPr="001C604D">
        <w:rPr>
          <w:lang w:val="en-US"/>
        </w:rPr>
        <w:t>During the contract period team members will, as appropriate, prepare or assist the Contract Administrator in preparing written instructions, certificates and valuations as required by the terms of the contract. These will be reviewed and approved by the Project Manager prior to issue to the Contractor.</w:t>
      </w:r>
    </w:p>
    <w:p w14:paraId="114161A9" w14:textId="77777777" w:rsidR="001C604D" w:rsidRPr="001C604D" w:rsidRDefault="001C604D" w:rsidP="001C604D">
      <w:pPr>
        <w:widowControl w:val="0"/>
        <w:tabs>
          <w:tab w:val="left" w:pos="791"/>
        </w:tabs>
        <w:autoSpaceDE w:val="0"/>
        <w:autoSpaceDN w:val="0"/>
        <w:spacing w:after="0" w:line="269" w:lineRule="exact"/>
        <w:rPr>
          <w:lang w:val="en-US"/>
        </w:rPr>
      </w:pPr>
    </w:p>
    <w:p w14:paraId="144C4898" w14:textId="77777777" w:rsidR="001C604D" w:rsidRPr="001C604D" w:rsidRDefault="001C604D" w:rsidP="001C604D">
      <w:pPr>
        <w:widowControl w:val="0"/>
        <w:tabs>
          <w:tab w:val="left" w:pos="791"/>
        </w:tabs>
        <w:autoSpaceDE w:val="0"/>
        <w:autoSpaceDN w:val="0"/>
        <w:spacing w:after="0" w:line="269" w:lineRule="exact"/>
        <w:rPr>
          <w:lang w:val="en-US"/>
        </w:rPr>
      </w:pPr>
      <w:r w:rsidRPr="001C604D">
        <w:rPr>
          <w:lang w:val="en-US"/>
        </w:rPr>
        <w:t>During the contract period, progress meetings will be held at intervals appropriate to the progress of the works. Team members will be expected to attend these progress meetings appropriate to the level and nature of their responsibilities. The need for attendance will be agreed with the Project Manager in consultation with the Contract Administrator. However, individual team members are deemed to have allowed for attendance at all meetings within their tender submission. Unless otherwise agreed progress meetings will be held on a monthly basis. The Contract Administrator will, in consultation with the Project Manager, set the Agenda, chair and minute progress meetings.</w:t>
      </w:r>
    </w:p>
    <w:p w14:paraId="4D89AB89" w14:textId="77777777" w:rsidR="001C604D" w:rsidRPr="001C604D" w:rsidRDefault="001C604D" w:rsidP="001C604D">
      <w:pPr>
        <w:widowControl w:val="0"/>
        <w:tabs>
          <w:tab w:val="left" w:pos="791"/>
        </w:tabs>
        <w:autoSpaceDE w:val="0"/>
        <w:autoSpaceDN w:val="0"/>
        <w:spacing w:after="0" w:line="269" w:lineRule="exact"/>
        <w:rPr>
          <w:lang w:val="en-US"/>
        </w:rPr>
      </w:pPr>
    </w:p>
    <w:p w14:paraId="35868914" w14:textId="77777777" w:rsidR="001C604D" w:rsidRPr="001C604D" w:rsidRDefault="001C604D" w:rsidP="001C604D">
      <w:pPr>
        <w:widowControl w:val="0"/>
        <w:tabs>
          <w:tab w:val="left" w:pos="791"/>
        </w:tabs>
        <w:autoSpaceDE w:val="0"/>
        <w:autoSpaceDN w:val="0"/>
        <w:spacing w:after="0" w:line="269" w:lineRule="exact"/>
        <w:rPr>
          <w:lang w:val="en-US"/>
        </w:rPr>
      </w:pPr>
      <w:r w:rsidRPr="001C604D">
        <w:rPr>
          <w:lang w:val="en-US"/>
        </w:rPr>
        <w:t>Team members will identify and schedule any snagging items relevant to their discipline and make these known to the Contract Administrator and Project Manager. Team members will be expected to monitor and report on the rectification of snagging items by the contractor prior to practical completion and hand over.</w:t>
      </w:r>
    </w:p>
    <w:p w14:paraId="054583BC" w14:textId="77777777" w:rsidR="001C604D" w:rsidRPr="001C604D" w:rsidRDefault="001C604D" w:rsidP="001C604D">
      <w:pPr>
        <w:widowControl w:val="0"/>
        <w:tabs>
          <w:tab w:val="left" w:pos="791"/>
        </w:tabs>
        <w:autoSpaceDE w:val="0"/>
        <w:autoSpaceDN w:val="0"/>
        <w:spacing w:after="0" w:line="269" w:lineRule="exact"/>
        <w:rPr>
          <w:lang w:val="en-US"/>
        </w:rPr>
      </w:pPr>
    </w:p>
    <w:p w14:paraId="56DB7101" w14:textId="77777777" w:rsidR="001C604D" w:rsidRDefault="001C604D" w:rsidP="001C604D">
      <w:pPr>
        <w:widowControl w:val="0"/>
        <w:tabs>
          <w:tab w:val="left" w:pos="791"/>
        </w:tabs>
        <w:autoSpaceDE w:val="0"/>
        <w:autoSpaceDN w:val="0"/>
        <w:spacing w:after="0" w:line="269" w:lineRule="exact"/>
        <w:rPr>
          <w:lang w:val="en-US"/>
        </w:rPr>
      </w:pPr>
      <w:r w:rsidRPr="001C604D">
        <w:rPr>
          <w:lang w:val="en-US"/>
        </w:rPr>
        <w:t>Members of the consultant team will</w:t>
      </w:r>
      <w:r>
        <w:rPr>
          <w:lang w:val="en-US"/>
        </w:rPr>
        <w:t xml:space="preserve">, </w:t>
      </w:r>
      <w:r w:rsidRPr="001C604D">
        <w:rPr>
          <w:lang w:val="en-US"/>
        </w:rPr>
        <w:t>as appropriate</w:t>
      </w:r>
      <w:r>
        <w:rPr>
          <w:lang w:val="en-US"/>
        </w:rPr>
        <w:t>,</w:t>
      </w:r>
      <w:r w:rsidRPr="001C604D">
        <w:rPr>
          <w:lang w:val="en-US"/>
        </w:rPr>
        <w:t xml:space="preserve"> provide or arrange for others to provide, the Health and Safety File, statutory certificates and approvals, ‘as built’ drawings, maintenance manuals and general guidance on the operation of the site and any services to the Project Manager such that these can be passed on to the Client at the programmed date for Practical Completion of the project.</w:t>
      </w:r>
    </w:p>
    <w:p w14:paraId="3B8B058F" w14:textId="77777777" w:rsidR="001C604D" w:rsidRDefault="001C604D" w:rsidP="001C604D">
      <w:pPr>
        <w:widowControl w:val="0"/>
        <w:tabs>
          <w:tab w:val="left" w:pos="791"/>
        </w:tabs>
        <w:autoSpaceDE w:val="0"/>
        <w:autoSpaceDN w:val="0"/>
        <w:spacing w:after="0" w:line="269" w:lineRule="exact"/>
        <w:rPr>
          <w:lang w:val="en-US"/>
        </w:rPr>
      </w:pPr>
    </w:p>
    <w:p w14:paraId="5F6122C1" w14:textId="77777777" w:rsidR="001C604D" w:rsidRPr="001C604D" w:rsidRDefault="001C604D" w:rsidP="001C604D">
      <w:pPr>
        <w:widowControl w:val="0"/>
        <w:tabs>
          <w:tab w:val="left" w:pos="791"/>
        </w:tabs>
        <w:autoSpaceDE w:val="0"/>
        <w:autoSpaceDN w:val="0"/>
        <w:spacing w:after="0" w:line="269" w:lineRule="exact"/>
        <w:rPr>
          <w:lang w:val="en-US"/>
        </w:rPr>
      </w:pPr>
      <w:r w:rsidRPr="001C604D">
        <w:rPr>
          <w:lang w:val="en-US"/>
        </w:rPr>
        <w:t>Team Members as appropriate will assist the Contract Administrator and Project Manager in establishing a procedure for the reporting of defects occurring after practical completion and for the contractor’s rectification of such defects.</w:t>
      </w:r>
    </w:p>
    <w:p w14:paraId="2C7F1DDB" w14:textId="77777777" w:rsidR="001C604D" w:rsidRPr="001C604D" w:rsidRDefault="001C604D" w:rsidP="001C604D">
      <w:pPr>
        <w:widowControl w:val="0"/>
        <w:tabs>
          <w:tab w:val="left" w:pos="791"/>
        </w:tabs>
        <w:autoSpaceDE w:val="0"/>
        <w:autoSpaceDN w:val="0"/>
        <w:spacing w:after="0" w:line="269" w:lineRule="exact"/>
        <w:rPr>
          <w:lang w:val="en-US"/>
        </w:rPr>
      </w:pPr>
    </w:p>
    <w:p w14:paraId="23A928F0" w14:textId="77777777" w:rsidR="001C604D" w:rsidRDefault="001C604D" w:rsidP="001C604D">
      <w:pPr>
        <w:widowControl w:val="0"/>
        <w:tabs>
          <w:tab w:val="left" w:pos="791"/>
        </w:tabs>
        <w:autoSpaceDE w:val="0"/>
        <w:autoSpaceDN w:val="0"/>
        <w:spacing w:after="0" w:line="269" w:lineRule="exact"/>
        <w:rPr>
          <w:lang w:val="en-US"/>
        </w:rPr>
      </w:pPr>
      <w:r w:rsidRPr="001C604D">
        <w:rPr>
          <w:lang w:val="en-US"/>
        </w:rPr>
        <w:t>Team members as appropriate, and in consultation with the Project Manager, will ensure that all outstanding contractual matters, including the final account and final certificate, are satisfactorily settled and completed.</w:t>
      </w:r>
    </w:p>
    <w:p w14:paraId="2B943284" w14:textId="77777777" w:rsidR="001C604D" w:rsidRDefault="001C604D" w:rsidP="001C604D">
      <w:pPr>
        <w:widowControl w:val="0"/>
        <w:tabs>
          <w:tab w:val="left" w:pos="791"/>
        </w:tabs>
        <w:autoSpaceDE w:val="0"/>
        <w:autoSpaceDN w:val="0"/>
        <w:spacing w:after="0" w:line="269" w:lineRule="exact"/>
        <w:rPr>
          <w:lang w:val="en-US"/>
        </w:rPr>
      </w:pPr>
    </w:p>
    <w:p w14:paraId="6F62B5B0" w14:textId="77777777" w:rsidR="001C604D" w:rsidRPr="001C604D" w:rsidRDefault="001C604D" w:rsidP="001C604D">
      <w:pPr>
        <w:widowControl w:val="0"/>
        <w:tabs>
          <w:tab w:val="left" w:pos="791"/>
        </w:tabs>
        <w:autoSpaceDE w:val="0"/>
        <w:autoSpaceDN w:val="0"/>
        <w:spacing w:after="0" w:line="269" w:lineRule="exact"/>
        <w:rPr>
          <w:lang w:val="en-US"/>
        </w:rPr>
      </w:pPr>
      <w:r w:rsidRPr="001C604D">
        <w:rPr>
          <w:lang w:val="en-US"/>
        </w:rPr>
        <w:t xml:space="preserve">Team members as appropriate, and in consultation with the Project Manager will review project performance in use and identify any lessons learned for future projects. This will include the input by all consultants into a project evaluation. </w:t>
      </w:r>
    </w:p>
    <w:p w14:paraId="38E10292" w14:textId="77777777" w:rsidR="001C604D" w:rsidRPr="001C604D" w:rsidRDefault="001C604D" w:rsidP="001C604D">
      <w:pPr>
        <w:widowControl w:val="0"/>
        <w:tabs>
          <w:tab w:val="left" w:pos="791"/>
        </w:tabs>
        <w:autoSpaceDE w:val="0"/>
        <w:autoSpaceDN w:val="0"/>
        <w:spacing w:after="0" w:line="269" w:lineRule="exact"/>
        <w:rPr>
          <w:lang w:val="en-US"/>
        </w:rPr>
      </w:pPr>
    </w:p>
    <w:p w14:paraId="2B2C6897" w14:textId="77777777" w:rsidR="001C604D" w:rsidRPr="001C604D" w:rsidRDefault="001C604D" w:rsidP="001C604D">
      <w:pPr>
        <w:widowControl w:val="0"/>
        <w:tabs>
          <w:tab w:val="left" w:pos="791"/>
        </w:tabs>
        <w:autoSpaceDE w:val="0"/>
        <w:autoSpaceDN w:val="0"/>
        <w:spacing w:after="0" w:line="269" w:lineRule="exact"/>
        <w:rPr>
          <w:lang w:val="en-US"/>
        </w:rPr>
      </w:pPr>
      <w:r w:rsidRPr="001C604D">
        <w:rPr>
          <w:lang w:val="en-US"/>
        </w:rPr>
        <w:t>Following tender and prior to commencement of consultancy services, design team members will be expected to prepare an appropriate Standard Form of Agreement for signing by the Client and Consultant.</w:t>
      </w:r>
    </w:p>
    <w:p w14:paraId="61B5429E" w14:textId="77777777" w:rsidR="001C604D" w:rsidRPr="001C604D" w:rsidRDefault="001C604D" w:rsidP="001C604D">
      <w:pPr>
        <w:widowControl w:val="0"/>
        <w:tabs>
          <w:tab w:val="left" w:pos="791"/>
        </w:tabs>
        <w:autoSpaceDE w:val="0"/>
        <w:autoSpaceDN w:val="0"/>
        <w:spacing w:after="0" w:line="269" w:lineRule="exact"/>
        <w:rPr>
          <w:lang w:val="en-US"/>
        </w:rPr>
      </w:pPr>
    </w:p>
    <w:p w14:paraId="01C99878" w14:textId="48FDA719" w:rsidR="001C604D" w:rsidRDefault="001C604D" w:rsidP="001C604D">
      <w:pPr>
        <w:widowControl w:val="0"/>
        <w:tabs>
          <w:tab w:val="left" w:pos="791"/>
        </w:tabs>
        <w:autoSpaceDE w:val="0"/>
        <w:autoSpaceDN w:val="0"/>
        <w:spacing w:after="0" w:line="269" w:lineRule="exact"/>
        <w:rPr>
          <w:lang w:val="en-US"/>
        </w:rPr>
      </w:pPr>
      <w:r w:rsidRPr="001C604D">
        <w:rPr>
          <w:lang w:val="en-US"/>
        </w:rPr>
        <w:t xml:space="preserve">Where consultants are tasked with tendering and commissioning specialist surveys they will do so as agents of the Client. Unless otherwise agreed a list of prospective tenderers and draft tender documentation will be agreed with </w:t>
      </w:r>
      <w:r w:rsidRPr="00E05770">
        <w:rPr>
          <w:lang w:val="en-US"/>
        </w:rPr>
        <w:t xml:space="preserve">the Project Manager prior to tender. Tenders will be returned to </w:t>
      </w:r>
      <w:r w:rsidR="00E05770" w:rsidRPr="00E05770">
        <w:rPr>
          <w:lang w:val="en-US"/>
        </w:rPr>
        <w:t xml:space="preserve">the Town Clerk for Newtown and </w:t>
      </w:r>
      <w:proofErr w:type="spellStart"/>
      <w:r w:rsidR="00E05770" w:rsidRPr="00E05770">
        <w:rPr>
          <w:lang w:val="en-US"/>
        </w:rPr>
        <w:t>Llanllwchaiarn</w:t>
      </w:r>
      <w:proofErr w:type="spellEnd"/>
      <w:r w:rsidR="00E05770" w:rsidRPr="00E05770">
        <w:rPr>
          <w:lang w:val="en-US"/>
        </w:rPr>
        <w:t xml:space="preserve"> Town Council,</w:t>
      </w:r>
      <w:r w:rsidRPr="00E05770">
        <w:rPr>
          <w:lang w:val="en-US"/>
        </w:rPr>
        <w:t xml:space="preserve"> and any appointments will be made directly between </w:t>
      </w:r>
      <w:r w:rsidR="00E05770" w:rsidRPr="00E05770">
        <w:rPr>
          <w:lang w:val="en-US"/>
        </w:rPr>
        <w:t>the Town Council</w:t>
      </w:r>
      <w:r w:rsidRPr="00E05770">
        <w:rPr>
          <w:lang w:val="en-US"/>
        </w:rPr>
        <w:t xml:space="preserve"> and the selected tenderer.</w:t>
      </w:r>
    </w:p>
    <w:p w14:paraId="2DEAEABE" w14:textId="77777777" w:rsidR="001C604D" w:rsidRDefault="001C604D" w:rsidP="001C604D">
      <w:pPr>
        <w:widowControl w:val="0"/>
        <w:tabs>
          <w:tab w:val="left" w:pos="791"/>
        </w:tabs>
        <w:autoSpaceDE w:val="0"/>
        <w:autoSpaceDN w:val="0"/>
        <w:spacing w:after="0" w:line="269" w:lineRule="exact"/>
        <w:rPr>
          <w:lang w:val="en-US"/>
        </w:rPr>
      </w:pPr>
    </w:p>
    <w:p w14:paraId="283C48E1" w14:textId="77777777" w:rsidR="001C604D" w:rsidRDefault="001C604D" w:rsidP="001C604D">
      <w:pPr>
        <w:widowControl w:val="0"/>
        <w:tabs>
          <w:tab w:val="left" w:pos="791"/>
        </w:tabs>
        <w:autoSpaceDE w:val="0"/>
        <w:autoSpaceDN w:val="0"/>
        <w:spacing w:after="0" w:line="269" w:lineRule="exact"/>
        <w:rPr>
          <w:lang w:val="en-US"/>
        </w:rPr>
      </w:pPr>
    </w:p>
    <w:p w14:paraId="2BC49FA7" w14:textId="77777777" w:rsidR="001C604D" w:rsidRDefault="001C604D" w:rsidP="001C604D">
      <w:pPr>
        <w:widowControl w:val="0"/>
        <w:tabs>
          <w:tab w:val="left" w:pos="791"/>
        </w:tabs>
        <w:autoSpaceDE w:val="0"/>
        <w:autoSpaceDN w:val="0"/>
        <w:spacing w:after="0" w:line="269" w:lineRule="exact"/>
        <w:rPr>
          <w:b/>
          <w:bCs/>
          <w:sz w:val="28"/>
          <w:szCs w:val="28"/>
          <w:lang w:val="en-US"/>
        </w:rPr>
      </w:pPr>
      <w:r>
        <w:rPr>
          <w:b/>
          <w:bCs/>
          <w:sz w:val="28"/>
          <w:szCs w:val="28"/>
          <w:lang w:val="en-US"/>
        </w:rPr>
        <w:t>5.0 Consultants Specific Roles and Responsibilities</w:t>
      </w:r>
    </w:p>
    <w:p w14:paraId="312DA12F" w14:textId="77777777" w:rsidR="001C604D" w:rsidRDefault="001C604D" w:rsidP="001C604D">
      <w:pPr>
        <w:widowControl w:val="0"/>
        <w:tabs>
          <w:tab w:val="left" w:pos="791"/>
        </w:tabs>
        <w:autoSpaceDE w:val="0"/>
        <w:autoSpaceDN w:val="0"/>
        <w:spacing w:after="0" w:line="269" w:lineRule="exact"/>
        <w:rPr>
          <w:b/>
          <w:bCs/>
          <w:sz w:val="28"/>
          <w:szCs w:val="28"/>
          <w:lang w:val="en-US"/>
        </w:rPr>
      </w:pPr>
    </w:p>
    <w:p w14:paraId="3E8D67E8" w14:textId="77777777" w:rsidR="001C604D" w:rsidRDefault="00D1658D" w:rsidP="001C604D">
      <w:pPr>
        <w:widowControl w:val="0"/>
        <w:tabs>
          <w:tab w:val="left" w:pos="791"/>
        </w:tabs>
        <w:autoSpaceDE w:val="0"/>
        <w:autoSpaceDN w:val="0"/>
        <w:spacing w:after="0" w:line="269" w:lineRule="exact"/>
        <w:rPr>
          <w:b/>
          <w:bCs/>
          <w:lang w:val="en-US"/>
        </w:rPr>
      </w:pPr>
      <w:r>
        <w:rPr>
          <w:b/>
          <w:bCs/>
          <w:lang w:val="en-US"/>
        </w:rPr>
        <w:t>Conservation Architect</w:t>
      </w:r>
    </w:p>
    <w:p w14:paraId="51D81555" w14:textId="77777777" w:rsidR="00D1658D" w:rsidRDefault="00D1658D" w:rsidP="00D1658D">
      <w:pPr>
        <w:pStyle w:val="BodyText"/>
        <w:spacing w:before="121"/>
        <w:ind w:right="223"/>
        <w:jc w:val="both"/>
        <w:rPr>
          <w:rFonts w:asciiTheme="minorHAnsi" w:hAnsiTheme="minorHAnsi" w:cstheme="minorHAnsi"/>
        </w:rPr>
      </w:pPr>
      <w:r w:rsidRPr="00D1658D">
        <w:rPr>
          <w:rFonts w:asciiTheme="minorHAnsi" w:hAnsiTheme="minorHAnsi" w:cstheme="minorHAnsi"/>
        </w:rPr>
        <w:t>The appointed Conservation Architect is to provide all conservation architectural services necessary for the successful delivery of the project and the requirements of the NLHF.</w:t>
      </w:r>
      <w:r>
        <w:rPr>
          <w:rFonts w:asciiTheme="minorHAnsi" w:hAnsiTheme="minorHAnsi" w:cstheme="minorHAnsi"/>
        </w:rPr>
        <w:t xml:space="preserve"> </w:t>
      </w:r>
    </w:p>
    <w:p w14:paraId="69B746DA" w14:textId="77777777" w:rsidR="00D1658D" w:rsidRDefault="00D1658D" w:rsidP="00D1658D">
      <w:pPr>
        <w:pStyle w:val="BodyText"/>
        <w:spacing w:before="121"/>
        <w:ind w:right="223"/>
        <w:jc w:val="both"/>
        <w:rPr>
          <w:rFonts w:asciiTheme="minorHAnsi" w:hAnsiTheme="minorHAnsi" w:cstheme="minorHAnsi"/>
        </w:rPr>
      </w:pPr>
      <w:r w:rsidRPr="00D1658D">
        <w:rPr>
          <w:rFonts w:asciiTheme="minorHAnsi" w:hAnsiTheme="minorHAnsi" w:cstheme="minorHAnsi"/>
        </w:rPr>
        <w:t xml:space="preserve">They will act as the Lead Consultant and Principal Designer for </w:t>
      </w:r>
      <w:proofErr w:type="spellStart"/>
      <w:r w:rsidRPr="00D1658D">
        <w:rPr>
          <w:rFonts w:asciiTheme="minorHAnsi" w:hAnsiTheme="minorHAnsi" w:cstheme="minorHAnsi"/>
        </w:rPr>
        <w:t>Xxx</w:t>
      </w:r>
      <w:proofErr w:type="spellEnd"/>
      <w:r w:rsidRPr="00D1658D">
        <w:rPr>
          <w:rFonts w:asciiTheme="minorHAnsi" w:hAnsiTheme="minorHAnsi" w:cstheme="minorHAnsi"/>
        </w:rPr>
        <w:t xml:space="preserve"> project excluding fit out and installation of interpretation materials and equipment. These are to be developed through RIBA work Stages 2 to 3 in support of the Second Round Application and then from RIBA work Stages 4 to 7 and completion.</w:t>
      </w:r>
      <w:r>
        <w:rPr>
          <w:rFonts w:asciiTheme="minorHAnsi" w:hAnsiTheme="minorHAnsi" w:cstheme="minorHAnsi"/>
        </w:rPr>
        <w:t xml:space="preserve"> </w:t>
      </w:r>
    </w:p>
    <w:p w14:paraId="37260565" w14:textId="77777777" w:rsidR="00D1658D" w:rsidRPr="00D1658D" w:rsidRDefault="00D1658D" w:rsidP="00D1658D">
      <w:pPr>
        <w:pStyle w:val="BodyText"/>
        <w:spacing w:before="121"/>
        <w:ind w:right="223"/>
        <w:jc w:val="both"/>
        <w:rPr>
          <w:rFonts w:asciiTheme="minorHAnsi" w:hAnsiTheme="minorHAnsi" w:cstheme="minorHAnsi"/>
        </w:rPr>
      </w:pPr>
      <w:r w:rsidRPr="00D1658D">
        <w:rPr>
          <w:rFonts w:asciiTheme="minorHAnsi" w:hAnsiTheme="minorHAnsi" w:cstheme="minorHAnsi"/>
        </w:rPr>
        <w:t>Specific</w:t>
      </w:r>
      <w:r w:rsidRPr="00D1658D">
        <w:rPr>
          <w:rFonts w:asciiTheme="minorHAnsi" w:hAnsiTheme="minorHAnsi" w:cstheme="minorHAnsi"/>
          <w:spacing w:val="-6"/>
        </w:rPr>
        <w:t xml:space="preserve"> </w:t>
      </w:r>
      <w:r w:rsidRPr="00D1658D">
        <w:rPr>
          <w:rFonts w:asciiTheme="minorHAnsi" w:hAnsiTheme="minorHAnsi" w:cstheme="minorHAnsi"/>
        </w:rPr>
        <w:t>role</w:t>
      </w:r>
      <w:r w:rsidRPr="00D1658D">
        <w:rPr>
          <w:rFonts w:asciiTheme="minorHAnsi" w:hAnsiTheme="minorHAnsi" w:cstheme="minorHAnsi"/>
          <w:spacing w:val="-6"/>
        </w:rPr>
        <w:t xml:space="preserve"> </w:t>
      </w:r>
      <w:r w:rsidRPr="00D1658D">
        <w:rPr>
          <w:rFonts w:asciiTheme="minorHAnsi" w:hAnsiTheme="minorHAnsi" w:cstheme="minorHAnsi"/>
        </w:rPr>
        <w:t>responsibilities</w:t>
      </w:r>
      <w:r w:rsidRPr="00D1658D">
        <w:rPr>
          <w:rFonts w:asciiTheme="minorHAnsi" w:hAnsiTheme="minorHAnsi" w:cstheme="minorHAnsi"/>
          <w:spacing w:val="-2"/>
        </w:rPr>
        <w:t xml:space="preserve"> </w:t>
      </w:r>
      <w:r w:rsidRPr="00D1658D">
        <w:rPr>
          <w:rFonts w:asciiTheme="minorHAnsi" w:hAnsiTheme="minorHAnsi" w:cstheme="minorHAnsi"/>
        </w:rPr>
        <w:t>are</w:t>
      </w:r>
      <w:r w:rsidRPr="00D1658D">
        <w:rPr>
          <w:rFonts w:asciiTheme="minorHAnsi" w:hAnsiTheme="minorHAnsi" w:cstheme="minorHAnsi"/>
          <w:spacing w:val="-4"/>
        </w:rPr>
        <w:t xml:space="preserve"> </w:t>
      </w:r>
      <w:r w:rsidRPr="00D1658D">
        <w:rPr>
          <w:rFonts w:asciiTheme="minorHAnsi" w:hAnsiTheme="minorHAnsi" w:cstheme="minorHAnsi"/>
        </w:rPr>
        <w:t>as</w:t>
      </w:r>
      <w:r w:rsidRPr="00D1658D">
        <w:rPr>
          <w:rFonts w:asciiTheme="minorHAnsi" w:hAnsiTheme="minorHAnsi" w:cstheme="minorHAnsi"/>
          <w:spacing w:val="-5"/>
        </w:rPr>
        <w:t xml:space="preserve"> </w:t>
      </w:r>
      <w:r w:rsidRPr="00D1658D">
        <w:rPr>
          <w:rFonts w:asciiTheme="minorHAnsi" w:hAnsiTheme="minorHAnsi" w:cstheme="minorHAnsi"/>
          <w:spacing w:val="-2"/>
        </w:rPr>
        <w:t>follows:</w:t>
      </w:r>
    </w:p>
    <w:p w14:paraId="48A9B242" w14:textId="77777777" w:rsidR="00D1658D" w:rsidRPr="001F58D6" w:rsidRDefault="00D1658D" w:rsidP="00D1658D">
      <w:pPr>
        <w:pStyle w:val="BodyText"/>
        <w:spacing w:before="2"/>
        <w:rPr>
          <w:highlight w:val="yellow"/>
        </w:rPr>
      </w:pPr>
    </w:p>
    <w:p w14:paraId="31285B27" w14:textId="77777777" w:rsidR="00D1658D" w:rsidRPr="004E712B" w:rsidRDefault="00D1658D" w:rsidP="00D1658D">
      <w:pPr>
        <w:pStyle w:val="ListParagraph"/>
        <w:widowControl w:val="0"/>
        <w:numPr>
          <w:ilvl w:val="0"/>
          <w:numId w:val="21"/>
        </w:numPr>
        <w:tabs>
          <w:tab w:val="left" w:pos="791"/>
        </w:tabs>
        <w:autoSpaceDE w:val="0"/>
        <w:autoSpaceDN w:val="0"/>
        <w:spacing w:after="0" w:line="237" w:lineRule="auto"/>
        <w:ind w:right="225"/>
        <w:contextualSpacing w:val="0"/>
        <w:jc w:val="both"/>
      </w:pPr>
      <w:r w:rsidRPr="004E712B">
        <w:t>Develop the design of the capital works taking into account the findings of other surveys, investigations and historical information</w:t>
      </w:r>
    </w:p>
    <w:p w14:paraId="743DC473" w14:textId="77777777" w:rsidR="00D1658D" w:rsidRPr="004E712B" w:rsidRDefault="00D1658D" w:rsidP="00D1658D">
      <w:pPr>
        <w:pStyle w:val="ListParagraph"/>
        <w:widowControl w:val="0"/>
        <w:numPr>
          <w:ilvl w:val="0"/>
          <w:numId w:val="21"/>
        </w:numPr>
        <w:tabs>
          <w:tab w:val="left" w:pos="791"/>
        </w:tabs>
        <w:autoSpaceDE w:val="0"/>
        <w:autoSpaceDN w:val="0"/>
        <w:spacing w:before="124" w:after="0" w:line="237" w:lineRule="auto"/>
        <w:ind w:right="219"/>
        <w:contextualSpacing w:val="0"/>
        <w:jc w:val="both"/>
      </w:pPr>
      <w:r w:rsidRPr="004E712B">
        <w:t>Tender and commission any protected species surveys for bats related to the conservation and conversion of the buildings should these be required</w:t>
      </w:r>
    </w:p>
    <w:p w14:paraId="00A67574" w14:textId="77777777" w:rsidR="00D1658D" w:rsidRPr="009F2263" w:rsidRDefault="00D1658D" w:rsidP="00D1658D">
      <w:pPr>
        <w:pStyle w:val="ListParagraph"/>
        <w:widowControl w:val="0"/>
        <w:numPr>
          <w:ilvl w:val="0"/>
          <w:numId w:val="21"/>
        </w:numPr>
        <w:tabs>
          <w:tab w:val="left" w:pos="791"/>
        </w:tabs>
        <w:autoSpaceDE w:val="0"/>
        <w:autoSpaceDN w:val="0"/>
        <w:spacing w:before="123" w:after="0" w:line="237" w:lineRule="auto"/>
        <w:ind w:right="222"/>
        <w:contextualSpacing w:val="0"/>
        <w:jc w:val="both"/>
      </w:pPr>
      <w:r w:rsidRPr="004E712B">
        <w:t xml:space="preserve">Provide sufficient information to enable the preparation of cost estimates by the Quantity </w:t>
      </w:r>
      <w:r w:rsidRPr="004E712B">
        <w:rPr>
          <w:spacing w:val="-2"/>
        </w:rPr>
        <w:t>Surveyor</w:t>
      </w:r>
    </w:p>
    <w:p w14:paraId="0CF4986B" w14:textId="77777777" w:rsidR="00D1658D" w:rsidRPr="00334CE4" w:rsidRDefault="00D1658D" w:rsidP="00D1658D">
      <w:pPr>
        <w:pStyle w:val="ListParagraph"/>
        <w:widowControl w:val="0"/>
        <w:numPr>
          <w:ilvl w:val="0"/>
          <w:numId w:val="21"/>
        </w:numPr>
        <w:tabs>
          <w:tab w:val="left" w:pos="791"/>
        </w:tabs>
        <w:autoSpaceDE w:val="0"/>
        <w:autoSpaceDN w:val="0"/>
        <w:spacing w:before="123" w:after="0" w:line="237" w:lineRule="auto"/>
        <w:ind w:right="222"/>
        <w:contextualSpacing w:val="0"/>
        <w:jc w:val="both"/>
      </w:pPr>
      <w:r>
        <w:rPr>
          <w:snapToGrid w:val="0"/>
          <w:color w:val="000000"/>
        </w:rPr>
        <w:t xml:space="preserve">Undertake cost review and value engineering at Stage 2 (formal HF review) and 5 - tender analysis. </w:t>
      </w:r>
    </w:p>
    <w:p w14:paraId="1E87F9F8" w14:textId="6B58BD63" w:rsidR="00D1658D" w:rsidRPr="00D1658D" w:rsidRDefault="00D1658D" w:rsidP="00D1658D">
      <w:pPr>
        <w:pStyle w:val="ListParagraph"/>
        <w:widowControl w:val="0"/>
        <w:numPr>
          <w:ilvl w:val="0"/>
          <w:numId w:val="21"/>
        </w:numPr>
        <w:tabs>
          <w:tab w:val="left" w:pos="791"/>
        </w:tabs>
        <w:autoSpaceDE w:val="0"/>
        <w:autoSpaceDN w:val="0"/>
        <w:spacing w:before="123" w:after="0" w:line="237" w:lineRule="auto"/>
        <w:ind w:right="222"/>
        <w:contextualSpacing w:val="0"/>
        <w:jc w:val="both"/>
      </w:pPr>
      <w:r w:rsidRPr="00D1658D">
        <w:rPr>
          <w:snapToGrid w:val="0"/>
          <w:color w:val="000000"/>
        </w:rPr>
        <w:lastRenderedPageBreak/>
        <w:t xml:space="preserve">Manage the whole planning application process, including </w:t>
      </w:r>
      <w:r w:rsidR="00AD7AB3">
        <w:rPr>
          <w:snapToGrid w:val="0"/>
          <w:color w:val="000000"/>
        </w:rPr>
        <w:t>submission of the application</w:t>
      </w:r>
      <w:r w:rsidRPr="00D1658D">
        <w:rPr>
          <w:snapToGrid w:val="0"/>
          <w:color w:val="000000"/>
        </w:rPr>
        <w:t xml:space="preserve"> </w:t>
      </w:r>
    </w:p>
    <w:p w14:paraId="618D6DCE" w14:textId="77777777" w:rsidR="00D1658D" w:rsidRPr="004E712B" w:rsidRDefault="00D1658D" w:rsidP="00D1658D">
      <w:pPr>
        <w:pStyle w:val="ListParagraph"/>
        <w:widowControl w:val="0"/>
        <w:numPr>
          <w:ilvl w:val="0"/>
          <w:numId w:val="21"/>
        </w:numPr>
        <w:tabs>
          <w:tab w:val="left" w:pos="791"/>
        </w:tabs>
        <w:autoSpaceDE w:val="0"/>
        <w:autoSpaceDN w:val="0"/>
        <w:spacing w:before="124" w:after="0" w:line="237" w:lineRule="auto"/>
        <w:ind w:right="221"/>
        <w:contextualSpacing w:val="0"/>
        <w:jc w:val="both"/>
      </w:pPr>
      <w:r>
        <w:t>Prepare all presentation and planning drawings needed for any statutory consultations and permissions and the submissions for NLHF Funding</w:t>
      </w:r>
    </w:p>
    <w:p w14:paraId="09BA5DB4" w14:textId="77777777" w:rsidR="00D1658D" w:rsidRPr="004E712B" w:rsidRDefault="00D1658D" w:rsidP="00D1658D">
      <w:pPr>
        <w:pStyle w:val="ListParagraph"/>
        <w:widowControl w:val="0"/>
        <w:numPr>
          <w:ilvl w:val="0"/>
          <w:numId w:val="21"/>
        </w:numPr>
        <w:tabs>
          <w:tab w:val="left" w:pos="791"/>
        </w:tabs>
        <w:autoSpaceDE w:val="0"/>
        <w:autoSpaceDN w:val="0"/>
        <w:spacing w:before="121" w:after="0" w:line="240" w:lineRule="auto"/>
        <w:ind w:right="221"/>
        <w:contextualSpacing w:val="0"/>
        <w:jc w:val="both"/>
      </w:pPr>
      <w:r>
        <w:t>Prepare a heritage impact assessment for the building proposals as required for the NLHF application and planning submission</w:t>
      </w:r>
    </w:p>
    <w:p w14:paraId="4DA986BA" w14:textId="77777777" w:rsidR="00D1658D" w:rsidRDefault="00D1658D" w:rsidP="00D1658D">
      <w:pPr>
        <w:pStyle w:val="ListParagraph"/>
        <w:widowControl w:val="0"/>
        <w:numPr>
          <w:ilvl w:val="0"/>
          <w:numId w:val="21"/>
        </w:numPr>
        <w:tabs>
          <w:tab w:val="left" w:pos="791"/>
        </w:tabs>
        <w:autoSpaceDE w:val="0"/>
        <w:autoSpaceDN w:val="0"/>
        <w:spacing w:before="117" w:after="0" w:line="240" w:lineRule="auto"/>
        <w:ind w:right="219"/>
        <w:contextualSpacing w:val="0"/>
        <w:jc w:val="both"/>
      </w:pPr>
      <w:r w:rsidRPr="004E712B">
        <w:t>In conjunction with other members of the consultant team prepare a Design and Access Statement and any supporting documentation and reports required for planning submissions, statutory approvals and consents including attendance at pre-application consultations</w:t>
      </w:r>
    </w:p>
    <w:p w14:paraId="7BA25A38" w14:textId="0919D296" w:rsidR="00D1658D" w:rsidRPr="00D1658D" w:rsidRDefault="00D1658D" w:rsidP="00D1658D">
      <w:pPr>
        <w:pStyle w:val="ListParagraph"/>
        <w:widowControl w:val="0"/>
        <w:numPr>
          <w:ilvl w:val="0"/>
          <w:numId w:val="21"/>
        </w:numPr>
        <w:tabs>
          <w:tab w:val="left" w:pos="791"/>
        </w:tabs>
        <w:autoSpaceDE w:val="0"/>
        <w:autoSpaceDN w:val="0"/>
        <w:spacing w:before="117" w:after="0" w:line="240" w:lineRule="auto"/>
        <w:ind w:right="219"/>
        <w:contextualSpacing w:val="0"/>
        <w:jc w:val="both"/>
      </w:pPr>
      <w:r w:rsidRPr="00D1658D">
        <w:rPr>
          <w:snapToGrid w:val="0"/>
          <w:color w:val="000000"/>
        </w:rPr>
        <w:t>In conjunction with other members of the consultant team</w:t>
      </w:r>
      <w:r w:rsidR="00213728">
        <w:rPr>
          <w:snapToGrid w:val="0"/>
          <w:color w:val="000000"/>
        </w:rPr>
        <w:t xml:space="preserve">, lead on, </w:t>
      </w:r>
      <w:r w:rsidRPr="00D1658D">
        <w:rPr>
          <w:snapToGrid w:val="0"/>
          <w:color w:val="000000"/>
        </w:rPr>
        <w:t xml:space="preserve">develop and submit a costed Management and Maintenance plan as part of the submission to </w:t>
      </w:r>
      <w:r>
        <w:rPr>
          <w:snapToGrid w:val="0"/>
          <w:color w:val="000000"/>
        </w:rPr>
        <w:t>NL</w:t>
      </w:r>
      <w:r w:rsidRPr="00D1658D">
        <w:rPr>
          <w:snapToGrid w:val="0"/>
          <w:color w:val="000000"/>
        </w:rPr>
        <w:t>HF at Round 2 and co-ordinate updates from all consultants on practical completion.</w:t>
      </w:r>
    </w:p>
    <w:p w14:paraId="1E6C0F95" w14:textId="77777777" w:rsidR="00D1658D" w:rsidRPr="004E712B" w:rsidRDefault="00D1658D" w:rsidP="00D1658D">
      <w:pPr>
        <w:pStyle w:val="ListParagraph"/>
        <w:widowControl w:val="0"/>
        <w:numPr>
          <w:ilvl w:val="0"/>
          <w:numId w:val="21"/>
        </w:numPr>
        <w:tabs>
          <w:tab w:val="left" w:pos="791"/>
        </w:tabs>
        <w:autoSpaceDE w:val="0"/>
        <w:autoSpaceDN w:val="0"/>
        <w:spacing w:before="118" w:after="0" w:line="240" w:lineRule="auto"/>
        <w:ind w:right="221"/>
        <w:contextualSpacing w:val="0"/>
        <w:jc w:val="both"/>
      </w:pPr>
      <w:r w:rsidRPr="004E712B">
        <w:t>In conjunction with other members of the consultant team, ensure that all tender and construction drawings needed to develop the project are produced</w:t>
      </w:r>
    </w:p>
    <w:p w14:paraId="329E76B6" w14:textId="77777777" w:rsidR="00D1658D" w:rsidRPr="004E712B" w:rsidRDefault="00D1658D" w:rsidP="00D1658D">
      <w:pPr>
        <w:pStyle w:val="ListParagraph"/>
        <w:widowControl w:val="0"/>
        <w:numPr>
          <w:ilvl w:val="0"/>
          <w:numId w:val="21"/>
        </w:numPr>
        <w:tabs>
          <w:tab w:val="left" w:pos="791"/>
        </w:tabs>
        <w:autoSpaceDE w:val="0"/>
        <w:autoSpaceDN w:val="0"/>
        <w:spacing w:before="118" w:after="0" w:line="240" w:lineRule="auto"/>
        <w:ind w:right="221"/>
        <w:contextualSpacing w:val="0"/>
        <w:jc w:val="both"/>
      </w:pPr>
      <w:r w:rsidRPr="004E712B">
        <w:t>In conjunction with other members of the consultant team ensure that all specifications and information</w:t>
      </w:r>
      <w:r w:rsidRPr="004E712B">
        <w:rPr>
          <w:spacing w:val="-2"/>
        </w:rPr>
        <w:t xml:space="preserve"> </w:t>
      </w:r>
      <w:r w:rsidRPr="004E712B">
        <w:t>to</w:t>
      </w:r>
      <w:r w:rsidRPr="004E712B">
        <w:rPr>
          <w:spacing w:val="-2"/>
        </w:rPr>
        <w:t xml:space="preserve"> </w:t>
      </w:r>
      <w:r w:rsidRPr="004E712B">
        <w:t>enable</w:t>
      </w:r>
      <w:r w:rsidRPr="004E712B">
        <w:rPr>
          <w:spacing w:val="-2"/>
        </w:rPr>
        <w:t xml:space="preserve"> </w:t>
      </w:r>
      <w:r w:rsidRPr="004E712B">
        <w:t>the</w:t>
      </w:r>
      <w:r w:rsidRPr="004E712B">
        <w:rPr>
          <w:spacing w:val="-2"/>
        </w:rPr>
        <w:t xml:space="preserve"> </w:t>
      </w:r>
      <w:r w:rsidRPr="004E712B">
        <w:t>production</w:t>
      </w:r>
      <w:r w:rsidRPr="004E712B">
        <w:rPr>
          <w:spacing w:val="-2"/>
        </w:rPr>
        <w:t xml:space="preserve"> </w:t>
      </w:r>
      <w:r w:rsidRPr="004E712B">
        <w:t>of Bills</w:t>
      </w:r>
      <w:r w:rsidRPr="004E712B">
        <w:rPr>
          <w:spacing w:val="-1"/>
        </w:rPr>
        <w:t xml:space="preserve"> </w:t>
      </w:r>
      <w:r w:rsidRPr="004E712B">
        <w:t>of Quantities</w:t>
      </w:r>
      <w:r w:rsidRPr="004E712B">
        <w:rPr>
          <w:spacing w:val="-1"/>
        </w:rPr>
        <w:t xml:space="preserve"> </w:t>
      </w:r>
      <w:r w:rsidRPr="004E712B">
        <w:t>and</w:t>
      </w:r>
      <w:r w:rsidRPr="004E712B">
        <w:rPr>
          <w:spacing w:val="-2"/>
        </w:rPr>
        <w:t xml:space="preserve"> </w:t>
      </w:r>
      <w:r w:rsidRPr="004E712B">
        <w:t>all</w:t>
      </w:r>
      <w:r w:rsidRPr="004E712B">
        <w:rPr>
          <w:spacing w:val="-2"/>
        </w:rPr>
        <w:t xml:space="preserve"> </w:t>
      </w:r>
      <w:r w:rsidRPr="004E712B">
        <w:t>other contract documentation are produced</w:t>
      </w:r>
    </w:p>
    <w:p w14:paraId="043CE4B6" w14:textId="77777777" w:rsidR="00D1658D" w:rsidRPr="004E712B" w:rsidRDefault="00D1658D" w:rsidP="00D1658D">
      <w:pPr>
        <w:pStyle w:val="ListParagraph"/>
        <w:widowControl w:val="0"/>
        <w:numPr>
          <w:ilvl w:val="0"/>
          <w:numId w:val="21"/>
        </w:numPr>
        <w:tabs>
          <w:tab w:val="left" w:pos="791"/>
        </w:tabs>
        <w:autoSpaceDE w:val="0"/>
        <w:autoSpaceDN w:val="0"/>
        <w:spacing w:before="122" w:after="0" w:line="237" w:lineRule="auto"/>
        <w:ind w:left="788" w:right="221" w:hanging="358"/>
        <w:contextualSpacing w:val="0"/>
        <w:jc w:val="both"/>
      </w:pPr>
      <w:r>
        <w:t>Advise on suitable contractors, undertake tender reviews and contractor interviews during the procurement of the building’s capital works</w:t>
      </w:r>
    </w:p>
    <w:p w14:paraId="2F1EBD43" w14:textId="77777777" w:rsidR="00D1658D" w:rsidRDefault="00D1658D" w:rsidP="00D1658D">
      <w:pPr>
        <w:pStyle w:val="ListParagraph"/>
        <w:widowControl w:val="0"/>
        <w:numPr>
          <w:ilvl w:val="0"/>
          <w:numId w:val="21"/>
        </w:numPr>
        <w:tabs>
          <w:tab w:val="left" w:pos="791"/>
        </w:tabs>
        <w:autoSpaceDE w:val="0"/>
        <w:autoSpaceDN w:val="0"/>
        <w:spacing w:before="122" w:after="0" w:line="237" w:lineRule="auto"/>
        <w:ind w:left="788" w:right="221" w:hanging="358"/>
        <w:contextualSpacing w:val="0"/>
        <w:jc w:val="both"/>
      </w:pPr>
      <w:r>
        <w:t xml:space="preserve">Assist and provide information in drafting the documentation for Newtown and </w:t>
      </w:r>
      <w:proofErr w:type="spellStart"/>
      <w:r>
        <w:t>Llanllwchaiarn</w:t>
      </w:r>
      <w:proofErr w:type="spellEnd"/>
      <w:r>
        <w:t xml:space="preserve"> Town Council, applications to major funding agencies including the NLHF, Welsh Government and other funders</w:t>
      </w:r>
    </w:p>
    <w:p w14:paraId="494F6E15" w14:textId="0A3B0D32" w:rsidR="00D1658D" w:rsidRDefault="00D1658D" w:rsidP="00D1658D">
      <w:pPr>
        <w:pStyle w:val="ListParagraph"/>
        <w:widowControl w:val="0"/>
        <w:numPr>
          <w:ilvl w:val="0"/>
          <w:numId w:val="21"/>
        </w:numPr>
        <w:tabs>
          <w:tab w:val="left" w:pos="791"/>
        </w:tabs>
        <w:autoSpaceDE w:val="0"/>
        <w:autoSpaceDN w:val="0"/>
        <w:spacing w:before="122" w:after="0" w:line="237" w:lineRule="auto"/>
        <w:ind w:left="788" w:right="221" w:hanging="358"/>
        <w:contextualSpacing w:val="0"/>
        <w:jc w:val="both"/>
      </w:pPr>
      <w:r>
        <w:t>Graphic or artist’s images to assist with grant applications and publicity for the project</w:t>
      </w:r>
    </w:p>
    <w:p w14:paraId="073F050F" w14:textId="77777777" w:rsidR="00D1658D" w:rsidRPr="00D1658D" w:rsidRDefault="00D1658D" w:rsidP="00D1658D">
      <w:pPr>
        <w:pStyle w:val="ListParagraph"/>
        <w:widowControl w:val="0"/>
        <w:numPr>
          <w:ilvl w:val="0"/>
          <w:numId w:val="21"/>
        </w:numPr>
        <w:tabs>
          <w:tab w:val="left" w:pos="791"/>
        </w:tabs>
        <w:autoSpaceDE w:val="0"/>
        <w:autoSpaceDN w:val="0"/>
        <w:spacing w:before="122" w:after="0" w:line="237" w:lineRule="auto"/>
        <w:ind w:left="788" w:right="221" w:hanging="358"/>
        <w:contextualSpacing w:val="0"/>
        <w:jc w:val="both"/>
      </w:pPr>
      <w:r w:rsidRPr="00D1658D">
        <w:rPr>
          <w:snapToGrid w:val="0"/>
          <w:color w:val="000000"/>
        </w:rPr>
        <w:t>Prepare and submit as built drawings, documentation for O&amp;M manuals, CDM H&amp;S file at practical completion and to make any updates and amendments during the defects liability period.</w:t>
      </w:r>
    </w:p>
    <w:p w14:paraId="17B1B35E" w14:textId="77777777" w:rsidR="00D1658D" w:rsidRDefault="00D1658D" w:rsidP="00284C9E">
      <w:pPr>
        <w:tabs>
          <w:tab w:val="left" w:pos="791"/>
        </w:tabs>
        <w:spacing w:before="122" w:line="237" w:lineRule="auto"/>
        <w:ind w:right="221"/>
        <w:jc w:val="both"/>
      </w:pPr>
      <w:r>
        <w:t>The appointment of the successful consultant will be on the basis of the RIBA Standard Agreement for the Appointment of an Architect (Ref S-Con-07-A)</w:t>
      </w:r>
    </w:p>
    <w:p w14:paraId="173AE95A" w14:textId="77777777" w:rsidR="00D1658D" w:rsidRDefault="00D1658D" w:rsidP="00D1658D">
      <w:pPr>
        <w:tabs>
          <w:tab w:val="left" w:pos="791"/>
        </w:tabs>
        <w:spacing w:before="122" w:line="237" w:lineRule="auto"/>
        <w:ind w:right="221"/>
        <w:jc w:val="both"/>
      </w:pPr>
    </w:p>
    <w:p w14:paraId="4A16F11E" w14:textId="77777777" w:rsidR="00D1658D" w:rsidRPr="00D1658D" w:rsidRDefault="00D1658D" w:rsidP="00D1658D">
      <w:pPr>
        <w:tabs>
          <w:tab w:val="left" w:pos="791"/>
        </w:tabs>
        <w:spacing w:before="122" w:line="237" w:lineRule="auto"/>
        <w:ind w:right="221"/>
        <w:jc w:val="both"/>
        <w:rPr>
          <w:b/>
          <w:bCs/>
        </w:rPr>
      </w:pPr>
      <w:r w:rsidRPr="00D1658D">
        <w:rPr>
          <w:b/>
          <w:bCs/>
        </w:rPr>
        <w:t>Structural Engineer</w:t>
      </w:r>
    </w:p>
    <w:p w14:paraId="6D2CFA6A" w14:textId="77777777" w:rsidR="00D1658D" w:rsidRPr="00D1658D" w:rsidRDefault="00D1658D" w:rsidP="00D1658D">
      <w:pPr>
        <w:tabs>
          <w:tab w:val="left" w:pos="791"/>
        </w:tabs>
        <w:spacing w:before="122" w:line="237" w:lineRule="auto"/>
        <w:ind w:right="221"/>
        <w:jc w:val="both"/>
        <w:rPr>
          <w:lang w:val="en-US"/>
        </w:rPr>
      </w:pPr>
      <w:r w:rsidRPr="00D1658D">
        <w:rPr>
          <w:lang w:val="en-US"/>
        </w:rPr>
        <w:t>The Structural Engineer will be responsible for all the structural and civil engineering (including all below ground services and connections) requirements of the project including surveys, investigations and design through to project completion.</w:t>
      </w:r>
    </w:p>
    <w:p w14:paraId="718FB1A3" w14:textId="77777777" w:rsidR="00D1658D" w:rsidRPr="00D1658D" w:rsidRDefault="00D1658D" w:rsidP="00D1658D">
      <w:pPr>
        <w:tabs>
          <w:tab w:val="left" w:pos="791"/>
        </w:tabs>
        <w:spacing w:before="122" w:line="237" w:lineRule="auto"/>
        <w:ind w:right="221"/>
        <w:jc w:val="both"/>
        <w:rPr>
          <w:lang w:val="en-US"/>
        </w:rPr>
      </w:pPr>
      <w:r w:rsidRPr="00D1658D">
        <w:rPr>
          <w:lang w:val="en-US"/>
        </w:rPr>
        <w:t>The appointed multi</w:t>
      </w:r>
      <w:r>
        <w:rPr>
          <w:lang w:val="en-US"/>
        </w:rPr>
        <w:t>-</w:t>
      </w:r>
      <w:r w:rsidRPr="00D1658D">
        <w:rPr>
          <w:lang w:val="en-US"/>
        </w:rPr>
        <w:t xml:space="preserve">disciplinary practice is to take full responsibility for all the structural and civil engineering support required by the Conservation Architect with regard to the capital works projects to completion. The Structural Engineer will obtain all information necessary to complete the services within the approved project </w:t>
      </w:r>
      <w:proofErr w:type="spellStart"/>
      <w:r w:rsidRPr="00D1658D">
        <w:rPr>
          <w:lang w:val="en-US"/>
        </w:rPr>
        <w:t>programme</w:t>
      </w:r>
      <w:proofErr w:type="spellEnd"/>
      <w:r w:rsidRPr="00D1658D">
        <w:rPr>
          <w:lang w:val="en-US"/>
        </w:rPr>
        <w:t xml:space="preserve"> and budget and to assist in achieving all necessary approvals.</w:t>
      </w:r>
    </w:p>
    <w:p w14:paraId="309EA13E" w14:textId="77777777" w:rsidR="00D1658D" w:rsidRPr="00D1658D" w:rsidRDefault="00D1658D" w:rsidP="00D1658D">
      <w:pPr>
        <w:tabs>
          <w:tab w:val="left" w:pos="791"/>
        </w:tabs>
        <w:spacing w:before="122" w:line="237" w:lineRule="auto"/>
        <w:ind w:right="221"/>
        <w:jc w:val="both"/>
        <w:rPr>
          <w:lang w:val="en-US"/>
        </w:rPr>
      </w:pPr>
      <w:r w:rsidRPr="00D1658D">
        <w:rPr>
          <w:lang w:val="en-US"/>
        </w:rPr>
        <w:t>Specific role responsibilities are as follows:</w:t>
      </w:r>
    </w:p>
    <w:p w14:paraId="509C9812" w14:textId="77777777" w:rsidR="00D1658D" w:rsidRPr="00D1658D" w:rsidRDefault="00D1658D" w:rsidP="00D1658D">
      <w:pPr>
        <w:numPr>
          <w:ilvl w:val="0"/>
          <w:numId w:val="21"/>
        </w:numPr>
        <w:tabs>
          <w:tab w:val="left" w:pos="791"/>
        </w:tabs>
        <w:spacing w:before="122" w:line="237" w:lineRule="auto"/>
        <w:ind w:right="221"/>
        <w:jc w:val="both"/>
        <w:rPr>
          <w:lang w:val="en-US"/>
        </w:rPr>
      </w:pPr>
      <w:r w:rsidRPr="00D1658D">
        <w:rPr>
          <w:lang w:val="en-US"/>
        </w:rPr>
        <w:t>Carry out structural surveys advising on condition and structural constraints including recommendations in support of the capital works projects</w:t>
      </w:r>
    </w:p>
    <w:p w14:paraId="2282CE7F" w14:textId="77777777" w:rsidR="00D1658D" w:rsidRPr="00D1658D" w:rsidRDefault="00D1658D" w:rsidP="00D1658D">
      <w:pPr>
        <w:numPr>
          <w:ilvl w:val="0"/>
          <w:numId w:val="21"/>
        </w:numPr>
        <w:tabs>
          <w:tab w:val="left" w:pos="791"/>
        </w:tabs>
        <w:spacing w:before="122" w:line="237" w:lineRule="auto"/>
        <w:ind w:right="221"/>
        <w:jc w:val="both"/>
        <w:rPr>
          <w:lang w:val="en-US"/>
        </w:rPr>
      </w:pPr>
      <w:r w:rsidRPr="00D1658D">
        <w:rPr>
          <w:lang w:val="en-US"/>
        </w:rPr>
        <w:lastRenderedPageBreak/>
        <w:t>Liaise with other members of the design team as appropriate and in conjunction with them develop structural engineering proposals for the works to xxx</w:t>
      </w:r>
    </w:p>
    <w:p w14:paraId="0F389D74" w14:textId="77777777" w:rsidR="00D1658D" w:rsidRPr="00D1658D" w:rsidRDefault="00D1658D" w:rsidP="00D1658D">
      <w:pPr>
        <w:numPr>
          <w:ilvl w:val="0"/>
          <w:numId w:val="21"/>
        </w:numPr>
        <w:tabs>
          <w:tab w:val="left" w:pos="791"/>
        </w:tabs>
        <w:spacing w:before="122" w:line="237" w:lineRule="auto"/>
        <w:ind w:right="221"/>
        <w:jc w:val="both"/>
        <w:rPr>
          <w:lang w:val="en-US"/>
        </w:rPr>
      </w:pPr>
      <w:r w:rsidRPr="00D1658D">
        <w:rPr>
          <w:lang w:val="en-US"/>
        </w:rPr>
        <w:t>Provide sufficient information to enable the preparation of cost estimates by the Quantity Surveyor</w:t>
      </w:r>
    </w:p>
    <w:p w14:paraId="09FD3147" w14:textId="77777777" w:rsidR="00D1658D" w:rsidRPr="00D1658D" w:rsidRDefault="00D1658D" w:rsidP="00D1658D">
      <w:pPr>
        <w:numPr>
          <w:ilvl w:val="0"/>
          <w:numId w:val="21"/>
        </w:numPr>
        <w:tabs>
          <w:tab w:val="left" w:pos="791"/>
        </w:tabs>
        <w:spacing w:before="122" w:line="237" w:lineRule="auto"/>
        <w:ind w:right="221"/>
        <w:jc w:val="both"/>
        <w:rPr>
          <w:lang w:val="en-US"/>
        </w:rPr>
      </w:pPr>
      <w:r w:rsidRPr="00D1658D">
        <w:rPr>
          <w:lang w:val="en-US"/>
        </w:rPr>
        <w:t>Prepare all tender drawings and construction drawings needed to develop the project to completion</w:t>
      </w:r>
    </w:p>
    <w:p w14:paraId="515824DE" w14:textId="77777777" w:rsidR="00D1658D" w:rsidRPr="00D1658D" w:rsidRDefault="00D1658D" w:rsidP="00D1658D">
      <w:pPr>
        <w:numPr>
          <w:ilvl w:val="0"/>
          <w:numId w:val="21"/>
        </w:numPr>
        <w:tabs>
          <w:tab w:val="left" w:pos="791"/>
        </w:tabs>
        <w:spacing w:before="122" w:line="237" w:lineRule="auto"/>
        <w:ind w:right="221"/>
        <w:jc w:val="both"/>
        <w:rPr>
          <w:lang w:val="en-US"/>
        </w:rPr>
      </w:pPr>
      <w:r w:rsidRPr="00D1658D">
        <w:rPr>
          <w:lang w:val="en-US"/>
        </w:rPr>
        <w:t>Provide all specifications and information necessary to enable the production of Bills of Quantity and Contract Documentation</w:t>
      </w:r>
    </w:p>
    <w:p w14:paraId="3D8B3BB4" w14:textId="77777777" w:rsidR="00D1658D" w:rsidRDefault="00D1658D" w:rsidP="00D1658D">
      <w:pPr>
        <w:numPr>
          <w:ilvl w:val="0"/>
          <w:numId w:val="21"/>
        </w:numPr>
        <w:tabs>
          <w:tab w:val="left" w:pos="791"/>
        </w:tabs>
        <w:spacing w:before="122" w:line="237" w:lineRule="auto"/>
        <w:ind w:right="221"/>
        <w:jc w:val="both"/>
        <w:rPr>
          <w:lang w:val="en-US"/>
        </w:rPr>
      </w:pPr>
      <w:r w:rsidRPr="00D1658D">
        <w:rPr>
          <w:lang w:val="en-US"/>
        </w:rPr>
        <w:t xml:space="preserve">Monitor and inspect all civil and structural engineering works and ensure their compliance with plans, specifications and </w:t>
      </w:r>
      <w:proofErr w:type="spellStart"/>
      <w:r w:rsidRPr="00D1658D">
        <w:rPr>
          <w:lang w:val="en-US"/>
        </w:rPr>
        <w:t>programmes</w:t>
      </w:r>
      <w:proofErr w:type="spellEnd"/>
      <w:r w:rsidRPr="00D1658D">
        <w:rPr>
          <w:lang w:val="en-US"/>
        </w:rPr>
        <w:t>.</w:t>
      </w:r>
    </w:p>
    <w:p w14:paraId="217E472D" w14:textId="77777777" w:rsidR="00D1658D" w:rsidRDefault="00D1658D" w:rsidP="00D1658D">
      <w:pPr>
        <w:tabs>
          <w:tab w:val="left" w:pos="791"/>
        </w:tabs>
        <w:spacing w:before="122" w:line="237" w:lineRule="auto"/>
        <w:ind w:right="221"/>
        <w:jc w:val="both"/>
        <w:rPr>
          <w:lang w:val="en-US"/>
        </w:rPr>
      </w:pPr>
    </w:p>
    <w:p w14:paraId="047D5A93" w14:textId="77777777" w:rsidR="00D1658D" w:rsidRDefault="00D1658D" w:rsidP="00D1658D">
      <w:pPr>
        <w:tabs>
          <w:tab w:val="left" w:pos="791"/>
        </w:tabs>
        <w:spacing w:before="122" w:line="237" w:lineRule="auto"/>
        <w:ind w:right="221"/>
        <w:jc w:val="both"/>
        <w:rPr>
          <w:b/>
          <w:bCs/>
          <w:lang w:val="en-US"/>
        </w:rPr>
      </w:pPr>
      <w:r w:rsidRPr="00D1658D">
        <w:rPr>
          <w:b/>
          <w:bCs/>
          <w:lang w:val="en-US"/>
        </w:rPr>
        <w:t xml:space="preserve">Quantity Surveyor </w:t>
      </w:r>
    </w:p>
    <w:p w14:paraId="580868FB" w14:textId="77777777" w:rsidR="00D1658D" w:rsidRPr="00D1658D" w:rsidRDefault="00D1658D" w:rsidP="00D1658D">
      <w:pPr>
        <w:tabs>
          <w:tab w:val="left" w:pos="791"/>
        </w:tabs>
        <w:spacing w:before="122" w:line="237" w:lineRule="auto"/>
        <w:ind w:right="221"/>
        <w:jc w:val="both"/>
        <w:rPr>
          <w:lang w:val="en-US"/>
        </w:rPr>
      </w:pPr>
      <w:r w:rsidRPr="00D1658D">
        <w:rPr>
          <w:lang w:val="en-US"/>
        </w:rPr>
        <w:t xml:space="preserve">The Quantity Surveyor will be responsible for all project cost management services. </w:t>
      </w:r>
    </w:p>
    <w:p w14:paraId="55B04C22" w14:textId="77777777" w:rsidR="00D1658D" w:rsidRPr="00D1658D" w:rsidRDefault="00D1658D" w:rsidP="00D1658D">
      <w:pPr>
        <w:tabs>
          <w:tab w:val="left" w:pos="791"/>
        </w:tabs>
        <w:spacing w:before="122" w:line="237" w:lineRule="auto"/>
        <w:ind w:right="221"/>
        <w:jc w:val="both"/>
        <w:rPr>
          <w:lang w:val="en-US"/>
        </w:rPr>
      </w:pPr>
      <w:r w:rsidRPr="00D1658D">
        <w:rPr>
          <w:lang w:val="en-US"/>
        </w:rPr>
        <w:t xml:space="preserve">The appointed Quantity Surveyor will take full responsibility for the provision of all quantity surveying and cost management services necessary for the successful delivery of the NLHF Funded Project. They will work with other members of the design team to obtain all information necessary to complete the services within the approved project budget and </w:t>
      </w:r>
      <w:proofErr w:type="spellStart"/>
      <w:r w:rsidRPr="00D1658D">
        <w:rPr>
          <w:lang w:val="en-US"/>
        </w:rPr>
        <w:t>programme</w:t>
      </w:r>
      <w:proofErr w:type="spellEnd"/>
      <w:r w:rsidRPr="00D1658D">
        <w:rPr>
          <w:lang w:val="en-US"/>
        </w:rPr>
        <w:t>.</w:t>
      </w:r>
    </w:p>
    <w:p w14:paraId="6765A438" w14:textId="77777777" w:rsidR="00D1658D" w:rsidRPr="00D1658D" w:rsidRDefault="00D1658D" w:rsidP="00D1658D">
      <w:pPr>
        <w:tabs>
          <w:tab w:val="left" w:pos="791"/>
        </w:tabs>
        <w:spacing w:before="122" w:line="237" w:lineRule="auto"/>
        <w:ind w:right="221"/>
        <w:jc w:val="both"/>
        <w:rPr>
          <w:lang w:val="en-US"/>
        </w:rPr>
      </w:pPr>
      <w:r w:rsidRPr="00D1658D">
        <w:rPr>
          <w:lang w:val="en-US"/>
        </w:rPr>
        <w:t>Specific role responsibilities are as follows:</w:t>
      </w:r>
    </w:p>
    <w:p w14:paraId="4159D973" w14:textId="33F60149" w:rsidR="00D1658D" w:rsidRPr="00D1658D" w:rsidRDefault="00D1658D" w:rsidP="00D1658D">
      <w:pPr>
        <w:numPr>
          <w:ilvl w:val="0"/>
          <w:numId w:val="21"/>
        </w:numPr>
        <w:tabs>
          <w:tab w:val="left" w:pos="791"/>
        </w:tabs>
        <w:spacing w:before="122" w:line="237" w:lineRule="auto"/>
        <w:ind w:right="221"/>
        <w:jc w:val="both"/>
        <w:rPr>
          <w:lang w:val="en-US"/>
        </w:rPr>
      </w:pPr>
      <w:r w:rsidRPr="00D1658D">
        <w:rPr>
          <w:lang w:val="en-US"/>
        </w:rPr>
        <w:t xml:space="preserve">Provide cost advice and estimating services for the </w:t>
      </w:r>
      <w:r>
        <w:rPr>
          <w:lang w:val="en-US"/>
        </w:rPr>
        <w:t xml:space="preserve">Sarah </w:t>
      </w:r>
      <w:r w:rsidR="006F74B8">
        <w:rPr>
          <w:lang w:val="en-US"/>
        </w:rPr>
        <w:t>Brisco</w:t>
      </w:r>
      <w:r>
        <w:rPr>
          <w:lang w:val="en-US"/>
        </w:rPr>
        <w:t xml:space="preserve"> House Transformation </w:t>
      </w:r>
      <w:r w:rsidRPr="00D1658D">
        <w:rPr>
          <w:lang w:val="en-US"/>
        </w:rPr>
        <w:t>Project</w:t>
      </w:r>
    </w:p>
    <w:p w14:paraId="2EF7FA34" w14:textId="77777777" w:rsidR="00D1658D" w:rsidRPr="00D1658D" w:rsidRDefault="00D1658D" w:rsidP="00D1658D">
      <w:pPr>
        <w:numPr>
          <w:ilvl w:val="0"/>
          <w:numId w:val="21"/>
        </w:numPr>
        <w:tabs>
          <w:tab w:val="left" w:pos="791"/>
        </w:tabs>
        <w:spacing w:before="122" w:line="237" w:lineRule="auto"/>
        <w:ind w:right="221"/>
        <w:jc w:val="both"/>
        <w:rPr>
          <w:lang w:val="en-US"/>
        </w:rPr>
      </w:pPr>
      <w:r w:rsidRPr="00D1658D">
        <w:rPr>
          <w:lang w:val="en-US"/>
        </w:rPr>
        <w:t>Prepare and update costs plans for the capital works projects at each work stage to inform the development phase of the project.  The format of the cost plans to be advised by the Project Manager to ensure compatibility with the NLHF cost plan.</w:t>
      </w:r>
    </w:p>
    <w:p w14:paraId="7A46662B" w14:textId="77777777" w:rsidR="00D1658D" w:rsidRPr="00D1658D" w:rsidRDefault="00D1658D" w:rsidP="00D1658D">
      <w:pPr>
        <w:numPr>
          <w:ilvl w:val="0"/>
          <w:numId w:val="21"/>
        </w:numPr>
        <w:tabs>
          <w:tab w:val="left" w:pos="791"/>
        </w:tabs>
        <w:spacing w:before="122" w:line="237" w:lineRule="auto"/>
        <w:ind w:right="221"/>
        <w:jc w:val="both"/>
        <w:rPr>
          <w:lang w:val="en-US"/>
        </w:rPr>
      </w:pPr>
      <w:r w:rsidRPr="00D1658D">
        <w:rPr>
          <w:lang w:val="en-US"/>
        </w:rPr>
        <w:t>Prepare all costing information required to inform the second</w:t>
      </w:r>
      <w:r>
        <w:rPr>
          <w:lang w:val="en-US"/>
        </w:rPr>
        <w:t>-</w:t>
      </w:r>
      <w:r w:rsidRPr="00D1658D">
        <w:rPr>
          <w:lang w:val="en-US"/>
        </w:rPr>
        <w:t>round application for NLHF  funding</w:t>
      </w:r>
    </w:p>
    <w:p w14:paraId="79CA722F" w14:textId="77777777" w:rsidR="00D1658D" w:rsidRPr="00D1658D" w:rsidRDefault="00D1658D" w:rsidP="00D1658D">
      <w:pPr>
        <w:numPr>
          <w:ilvl w:val="0"/>
          <w:numId w:val="21"/>
        </w:numPr>
        <w:tabs>
          <w:tab w:val="left" w:pos="791"/>
        </w:tabs>
        <w:spacing w:before="122" w:line="237" w:lineRule="auto"/>
        <w:ind w:right="221"/>
        <w:jc w:val="both"/>
        <w:rPr>
          <w:lang w:val="en-US"/>
        </w:rPr>
      </w:pPr>
      <w:r w:rsidRPr="00D1658D">
        <w:rPr>
          <w:lang w:val="en-US"/>
        </w:rPr>
        <w:t>Prepare Bills of Quantity and draft contract documentation for all capital works</w:t>
      </w:r>
    </w:p>
    <w:p w14:paraId="668B6AEF" w14:textId="77777777" w:rsidR="00D1658D" w:rsidRPr="00D1658D" w:rsidRDefault="00D1658D" w:rsidP="00D1658D">
      <w:pPr>
        <w:numPr>
          <w:ilvl w:val="0"/>
          <w:numId w:val="21"/>
        </w:numPr>
        <w:tabs>
          <w:tab w:val="left" w:pos="791"/>
        </w:tabs>
        <w:spacing w:before="122" w:line="237" w:lineRule="auto"/>
        <w:ind w:right="221"/>
        <w:jc w:val="both"/>
        <w:rPr>
          <w:lang w:val="en-US"/>
        </w:rPr>
      </w:pPr>
      <w:r w:rsidRPr="00D1658D">
        <w:rPr>
          <w:lang w:val="en-US"/>
        </w:rPr>
        <w:t>Prepare a pre-tender estimate of cost for all capital works</w:t>
      </w:r>
    </w:p>
    <w:p w14:paraId="0D924864" w14:textId="77777777" w:rsidR="00D1658D" w:rsidRPr="00D1658D" w:rsidRDefault="00D1658D" w:rsidP="00D1658D">
      <w:pPr>
        <w:numPr>
          <w:ilvl w:val="0"/>
          <w:numId w:val="21"/>
        </w:numPr>
        <w:tabs>
          <w:tab w:val="left" w:pos="791"/>
        </w:tabs>
        <w:spacing w:before="122" w:line="237" w:lineRule="auto"/>
        <w:ind w:right="221"/>
        <w:jc w:val="both"/>
        <w:rPr>
          <w:lang w:val="en-US"/>
        </w:rPr>
      </w:pPr>
      <w:r w:rsidRPr="00D1658D">
        <w:rPr>
          <w:lang w:val="en-US"/>
        </w:rPr>
        <w:t>Advise on contract procurement and contract arrangements</w:t>
      </w:r>
    </w:p>
    <w:p w14:paraId="3FEFD794" w14:textId="77777777" w:rsidR="00D1658D" w:rsidRPr="00D1658D" w:rsidRDefault="00D1658D" w:rsidP="00D1658D">
      <w:pPr>
        <w:numPr>
          <w:ilvl w:val="0"/>
          <w:numId w:val="21"/>
        </w:numPr>
        <w:tabs>
          <w:tab w:val="left" w:pos="791"/>
        </w:tabs>
        <w:spacing w:before="122" w:line="237" w:lineRule="auto"/>
        <w:ind w:right="221"/>
        <w:jc w:val="both"/>
        <w:rPr>
          <w:lang w:val="en-US"/>
        </w:rPr>
      </w:pPr>
      <w:r w:rsidRPr="00D1658D">
        <w:rPr>
          <w:lang w:val="en-US"/>
        </w:rPr>
        <w:t>Prepare post tender reports for all capital works</w:t>
      </w:r>
    </w:p>
    <w:p w14:paraId="6F2E2BE5" w14:textId="77777777" w:rsidR="00D1658D" w:rsidRPr="00D1658D" w:rsidRDefault="00D1658D" w:rsidP="00D1658D">
      <w:pPr>
        <w:numPr>
          <w:ilvl w:val="0"/>
          <w:numId w:val="21"/>
        </w:numPr>
        <w:tabs>
          <w:tab w:val="left" w:pos="791"/>
        </w:tabs>
        <w:spacing w:before="122" w:line="237" w:lineRule="auto"/>
        <w:ind w:right="221"/>
        <w:jc w:val="both"/>
        <w:rPr>
          <w:lang w:val="en-US"/>
        </w:rPr>
      </w:pPr>
      <w:r w:rsidRPr="00D1658D">
        <w:rPr>
          <w:lang w:val="en-US"/>
        </w:rPr>
        <w:t>Provide post contract services including assessment of monthly valuations and variations for all capital works up to and including the final account</w:t>
      </w:r>
    </w:p>
    <w:p w14:paraId="5956D5F1" w14:textId="77777777" w:rsidR="00D1658D" w:rsidRPr="00D1658D" w:rsidRDefault="00D1658D" w:rsidP="00D1658D">
      <w:pPr>
        <w:numPr>
          <w:ilvl w:val="0"/>
          <w:numId w:val="21"/>
        </w:numPr>
        <w:tabs>
          <w:tab w:val="left" w:pos="791"/>
        </w:tabs>
        <w:spacing w:before="122" w:line="237" w:lineRule="auto"/>
        <w:ind w:right="221"/>
        <w:jc w:val="both"/>
        <w:rPr>
          <w:lang w:val="en-US"/>
        </w:rPr>
      </w:pPr>
      <w:r w:rsidRPr="00D1658D">
        <w:rPr>
          <w:lang w:val="en-US"/>
        </w:rPr>
        <w:t>During the contract period the Quantity Surveyor will prepare a separate monthly valuation report detailing contract expenditure in sufficient detail for the Project Manager to report to the employer. It should include as a minimum the following elements:</w:t>
      </w:r>
    </w:p>
    <w:p w14:paraId="735A722A" w14:textId="77777777" w:rsidR="00D1658D" w:rsidRPr="00D1658D" w:rsidRDefault="00D1658D" w:rsidP="00D1658D">
      <w:pPr>
        <w:pStyle w:val="NoSpacing"/>
        <w:numPr>
          <w:ilvl w:val="0"/>
          <w:numId w:val="22"/>
        </w:numPr>
        <w:ind w:left="1418"/>
        <w:rPr>
          <w:lang w:val="en-US"/>
        </w:rPr>
      </w:pPr>
      <w:r w:rsidRPr="00D1658D">
        <w:rPr>
          <w:lang w:val="en-US"/>
        </w:rPr>
        <w:t>A summary</w:t>
      </w:r>
    </w:p>
    <w:p w14:paraId="6FDA9982" w14:textId="77777777" w:rsidR="00D1658D" w:rsidRPr="00D1658D" w:rsidRDefault="00D1658D" w:rsidP="00D1658D">
      <w:pPr>
        <w:pStyle w:val="NoSpacing"/>
        <w:numPr>
          <w:ilvl w:val="0"/>
          <w:numId w:val="22"/>
        </w:numPr>
        <w:ind w:left="1418"/>
        <w:rPr>
          <w:lang w:val="en-US"/>
        </w:rPr>
      </w:pPr>
      <w:r w:rsidRPr="00D1658D">
        <w:rPr>
          <w:lang w:val="en-US"/>
        </w:rPr>
        <w:t>Provisional sums for day works both as tendered and currently anticipated</w:t>
      </w:r>
    </w:p>
    <w:p w14:paraId="304011EE" w14:textId="77777777" w:rsidR="00D1658D" w:rsidRPr="00D1658D" w:rsidRDefault="00D1658D" w:rsidP="00D1658D">
      <w:pPr>
        <w:pStyle w:val="NoSpacing"/>
        <w:numPr>
          <w:ilvl w:val="0"/>
          <w:numId w:val="22"/>
        </w:numPr>
        <w:ind w:left="1418"/>
        <w:rPr>
          <w:lang w:val="en-US"/>
        </w:rPr>
      </w:pPr>
      <w:r w:rsidRPr="00D1658D">
        <w:rPr>
          <w:lang w:val="en-US"/>
        </w:rPr>
        <w:t>Adjustment of provisional sums both as tendered and currently anticipated</w:t>
      </w:r>
    </w:p>
    <w:p w14:paraId="24FC9B20" w14:textId="77777777" w:rsidR="00D1658D" w:rsidRPr="00D1658D" w:rsidRDefault="00D1658D" w:rsidP="00D1658D">
      <w:pPr>
        <w:pStyle w:val="NoSpacing"/>
        <w:numPr>
          <w:ilvl w:val="0"/>
          <w:numId w:val="22"/>
        </w:numPr>
        <w:ind w:left="1418"/>
        <w:rPr>
          <w:lang w:val="en-US"/>
        </w:rPr>
      </w:pPr>
      <w:r w:rsidRPr="00D1658D">
        <w:rPr>
          <w:lang w:val="en-US"/>
        </w:rPr>
        <w:t>Adjustment of approximate quantities both as tendered and currently anticipated</w:t>
      </w:r>
    </w:p>
    <w:p w14:paraId="09D7CEEE" w14:textId="77777777" w:rsidR="00D1658D" w:rsidRPr="00D1658D" w:rsidRDefault="00D1658D" w:rsidP="00D1658D">
      <w:pPr>
        <w:pStyle w:val="NoSpacing"/>
        <w:numPr>
          <w:ilvl w:val="0"/>
          <w:numId w:val="22"/>
        </w:numPr>
        <w:ind w:left="1418"/>
        <w:rPr>
          <w:lang w:val="en-US"/>
        </w:rPr>
      </w:pPr>
      <w:r w:rsidRPr="00D1658D">
        <w:rPr>
          <w:lang w:val="en-US"/>
        </w:rPr>
        <w:t>A cumulative total of AI’s including the value of additions and omissions</w:t>
      </w:r>
    </w:p>
    <w:p w14:paraId="372A2BB2" w14:textId="77777777" w:rsidR="00D1658D" w:rsidRPr="00D1658D" w:rsidRDefault="00D1658D" w:rsidP="00D1658D">
      <w:pPr>
        <w:pStyle w:val="NoSpacing"/>
        <w:numPr>
          <w:ilvl w:val="0"/>
          <w:numId w:val="22"/>
        </w:numPr>
        <w:ind w:left="1418"/>
        <w:rPr>
          <w:lang w:val="en-US"/>
        </w:rPr>
      </w:pPr>
      <w:r w:rsidRPr="00D1658D">
        <w:rPr>
          <w:lang w:val="en-US"/>
        </w:rPr>
        <w:t>Anticipated/unconfirmed variations</w:t>
      </w:r>
    </w:p>
    <w:p w14:paraId="67DB1E15" w14:textId="77777777" w:rsidR="00D1658D" w:rsidRDefault="00D1658D" w:rsidP="00D1658D">
      <w:pPr>
        <w:pStyle w:val="NoSpacing"/>
        <w:numPr>
          <w:ilvl w:val="0"/>
          <w:numId w:val="22"/>
        </w:numPr>
        <w:ind w:left="1418"/>
        <w:rPr>
          <w:lang w:val="en-US"/>
        </w:rPr>
      </w:pPr>
      <w:r w:rsidRPr="00D1658D">
        <w:rPr>
          <w:lang w:val="en-US"/>
        </w:rPr>
        <w:lastRenderedPageBreak/>
        <w:t>Claims for loss and expense</w:t>
      </w:r>
    </w:p>
    <w:p w14:paraId="5C1E0456" w14:textId="77777777" w:rsidR="00D1658D" w:rsidRDefault="00D1658D" w:rsidP="00D1658D">
      <w:pPr>
        <w:pStyle w:val="NoSpacing"/>
        <w:ind w:left="1418"/>
        <w:rPr>
          <w:lang w:val="en-US"/>
        </w:rPr>
      </w:pPr>
    </w:p>
    <w:p w14:paraId="069948FD" w14:textId="77777777" w:rsidR="00D1658D" w:rsidRDefault="00D1658D" w:rsidP="00D1658D">
      <w:pPr>
        <w:pStyle w:val="NoSpacing"/>
        <w:rPr>
          <w:lang w:val="en-US"/>
        </w:rPr>
      </w:pPr>
    </w:p>
    <w:p w14:paraId="4191BB0C" w14:textId="77777777" w:rsidR="00D1658D" w:rsidRDefault="00D1658D" w:rsidP="00D1658D">
      <w:pPr>
        <w:pStyle w:val="NoSpacing"/>
        <w:rPr>
          <w:b/>
          <w:bCs/>
          <w:lang w:val="en-US"/>
        </w:rPr>
      </w:pPr>
      <w:r w:rsidRPr="00D1658D">
        <w:rPr>
          <w:b/>
          <w:bCs/>
          <w:lang w:val="en-US"/>
        </w:rPr>
        <w:t>Mechanical and Electrical Engineer</w:t>
      </w:r>
    </w:p>
    <w:p w14:paraId="0EC18A7D" w14:textId="77777777" w:rsidR="00D1658D" w:rsidRDefault="00D1658D" w:rsidP="00D1658D">
      <w:pPr>
        <w:pStyle w:val="NoSpacing"/>
        <w:rPr>
          <w:b/>
          <w:bCs/>
          <w:lang w:val="en-US"/>
        </w:rPr>
      </w:pPr>
    </w:p>
    <w:p w14:paraId="31EA89B2" w14:textId="77777777" w:rsidR="00D1658D" w:rsidRPr="00D1658D" w:rsidRDefault="00D1658D" w:rsidP="00D1658D">
      <w:pPr>
        <w:pStyle w:val="NoSpacing"/>
        <w:rPr>
          <w:lang w:val="en-US"/>
        </w:rPr>
      </w:pPr>
      <w:r w:rsidRPr="00D1658D">
        <w:rPr>
          <w:lang w:val="en-US"/>
        </w:rPr>
        <w:t>The Mechanical and Electrical Engineer will be responsible for the mechanical and electrical engineering requirements of the project including surveys, investigations and design through to Project Completion.</w:t>
      </w:r>
    </w:p>
    <w:p w14:paraId="0DB1328E" w14:textId="77777777" w:rsidR="00D1658D" w:rsidRPr="00D1658D" w:rsidRDefault="00D1658D" w:rsidP="00D1658D">
      <w:pPr>
        <w:pStyle w:val="NoSpacing"/>
        <w:rPr>
          <w:lang w:val="en-US"/>
        </w:rPr>
      </w:pPr>
    </w:p>
    <w:p w14:paraId="61ED3099" w14:textId="77777777" w:rsidR="00D1658D" w:rsidRPr="00D1658D" w:rsidRDefault="00D1658D" w:rsidP="00D1658D">
      <w:pPr>
        <w:pStyle w:val="NoSpacing"/>
        <w:rPr>
          <w:lang w:val="en-US"/>
        </w:rPr>
      </w:pPr>
      <w:r w:rsidRPr="00D1658D">
        <w:rPr>
          <w:lang w:val="en-US"/>
        </w:rPr>
        <w:t xml:space="preserve">The appointed practice is to take full responsibility for all the mechanical and electrical engineering support required by the Conservation Architect with regard to the capital works projects to completion. The Mechanical and Electrical Engineers will obtain all information necessary to complete the services within the approved project </w:t>
      </w:r>
      <w:proofErr w:type="spellStart"/>
      <w:r w:rsidRPr="00D1658D">
        <w:rPr>
          <w:lang w:val="en-US"/>
        </w:rPr>
        <w:t>programme</w:t>
      </w:r>
      <w:proofErr w:type="spellEnd"/>
      <w:r w:rsidRPr="00D1658D">
        <w:rPr>
          <w:lang w:val="en-US"/>
        </w:rPr>
        <w:t xml:space="preserve"> and budget and to assist in achieving all necessary approvals.</w:t>
      </w:r>
    </w:p>
    <w:p w14:paraId="636E5491" w14:textId="77777777" w:rsidR="00D1658D" w:rsidRPr="00D1658D" w:rsidRDefault="00D1658D" w:rsidP="00D1658D">
      <w:pPr>
        <w:pStyle w:val="NoSpacing"/>
        <w:rPr>
          <w:lang w:val="en-US"/>
        </w:rPr>
      </w:pPr>
    </w:p>
    <w:p w14:paraId="1AAF299A" w14:textId="77777777" w:rsidR="00D1658D" w:rsidRPr="00D1658D" w:rsidRDefault="00D1658D" w:rsidP="00D1658D">
      <w:pPr>
        <w:pStyle w:val="NoSpacing"/>
        <w:rPr>
          <w:lang w:val="en-US"/>
        </w:rPr>
      </w:pPr>
      <w:r w:rsidRPr="00D1658D">
        <w:rPr>
          <w:lang w:val="en-US"/>
        </w:rPr>
        <w:t>Specific role responsibilities are as follows:</w:t>
      </w:r>
    </w:p>
    <w:p w14:paraId="4CDBB423" w14:textId="77777777" w:rsidR="00D1658D" w:rsidRPr="00D1658D" w:rsidRDefault="00D1658D" w:rsidP="00D1658D">
      <w:pPr>
        <w:pStyle w:val="NoSpacing"/>
        <w:rPr>
          <w:lang w:val="en-US"/>
        </w:rPr>
      </w:pPr>
    </w:p>
    <w:p w14:paraId="239A8F96" w14:textId="23629452" w:rsidR="00D1658D" w:rsidRPr="00D1658D" w:rsidRDefault="00D1658D" w:rsidP="00D1658D">
      <w:pPr>
        <w:pStyle w:val="NoSpacing"/>
        <w:numPr>
          <w:ilvl w:val="0"/>
          <w:numId w:val="21"/>
        </w:numPr>
        <w:rPr>
          <w:lang w:val="en-US"/>
        </w:rPr>
      </w:pPr>
      <w:r w:rsidRPr="00D1658D">
        <w:rPr>
          <w:lang w:val="en-US"/>
        </w:rPr>
        <w:t xml:space="preserve">Carry out feasibility studies for the inclusion of energy efficiency measures, renewable energy and water resource management connected with </w:t>
      </w:r>
      <w:r w:rsidR="000F4F73">
        <w:rPr>
          <w:lang w:val="en-US"/>
        </w:rPr>
        <w:t xml:space="preserve">Sarah </w:t>
      </w:r>
      <w:r w:rsidR="006F74B8">
        <w:rPr>
          <w:lang w:val="en-US"/>
        </w:rPr>
        <w:t>Brisco</w:t>
      </w:r>
      <w:r w:rsidR="000F4F73">
        <w:rPr>
          <w:lang w:val="en-US"/>
        </w:rPr>
        <w:t xml:space="preserve"> House</w:t>
      </w:r>
      <w:r w:rsidRPr="00D1658D">
        <w:rPr>
          <w:lang w:val="en-US"/>
        </w:rPr>
        <w:t xml:space="preserve">.  </w:t>
      </w:r>
    </w:p>
    <w:p w14:paraId="7B834468" w14:textId="77777777" w:rsidR="00D1658D" w:rsidRPr="00D1658D" w:rsidRDefault="00D1658D" w:rsidP="00D1658D">
      <w:pPr>
        <w:pStyle w:val="NoSpacing"/>
        <w:numPr>
          <w:ilvl w:val="0"/>
          <w:numId w:val="21"/>
        </w:numPr>
        <w:rPr>
          <w:lang w:val="en-US"/>
        </w:rPr>
      </w:pPr>
      <w:r w:rsidRPr="00D1658D">
        <w:rPr>
          <w:lang w:val="en-US"/>
        </w:rPr>
        <w:t>Obtain existing service information confirming the existence and extent of services and installations and advise on how these may affect the design and construction of the capital works</w:t>
      </w:r>
    </w:p>
    <w:p w14:paraId="75E43E97" w14:textId="77777777" w:rsidR="00D1658D" w:rsidRPr="00D1658D" w:rsidRDefault="00D1658D" w:rsidP="00D1658D">
      <w:pPr>
        <w:pStyle w:val="NoSpacing"/>
        <w:numPr>
          <w:ilvl w:val="0"/>
          <w:numId w:val="21"/>
        </w:numPr>
        <w:rPr>
          <w:lang w:val="en-US"/>
        </w:rPr>
      </w:pPr>
      <w:r w:rsidRPr="00D1658D">
        <w:rPr>
          <w:lang w:val="en-US"/>
        </w:rPr>
        <w:t>Develop the mechanical and electrical engineering proposals in liaison with other members of the design team</w:t>
      </w:r>
    </w:p>
    <w:p w14:paraId="50422DF3" w14:textId="77777777" w:rsidR="00D1658D" w:rsidRPr="00D1658D" w:rsidRDefault="00D1658D" w:rsidP="00D1658D">
      <w:pPr>
        <w:pStyle w:val="NoSpacing"/>
        <w:numPr>
          <w:ilvl w:val="0"/>
          <w:numId w:val="21"/>
        </w:numPr>
        <w:rPr>
          <w:lang w:val="en-US"/>
        </w:rPr>
      </w:pPr>
      <w:r w:rsidRPr="00D1658D">
        <w:rPr>
          <w:lang w:val="en-US"/>
        </w:rPr>
        <w:t>Provide sufficient information to enable the preparation of cost estimates by the Quantity Surveyor</w:t>
      </w:r>
    </w:p>
    <w:p w14:paraId="15E9B04D" w14:textId="77777777" w:rsidR="00D1658D" w:rsidRPr="00D1658D" w:rsidRDefault="00D1658D" w:rsidP="00D1658D">
      <w:pPr>
        <w:pStyle w:val="NoSpacing"/>
        <w:numPr>
          <w:ilvl w:val="0"/>
          <w:numId w:val="21"/>
        </w:numPr>
        <w:rPr>
          <w:lang w:val="en-US"/>
        </w:rPr>
      </w:pPr>
      <w:r w:rsidRPr="00D1658D">
        <w:rPr>
          <w:lang w:val="en-US"/>
        </w:rPr>
        <w:t>Prepare all tender and construction drawings needed to develop the project to completion</w:t>
      </w:r>
    </w:p>
    <w:p w14:paraId="411D3877" w14:textId="77777777" w:rsidR="00D1658D" w:rsidRPr="00D1658D" w:rsidRDefault="00D1658D" w:rsidP="00D1658D">
      <w:pPr>
        <w:pStyle w:val="NoSpacing"/>
        <w:numPr>
          <w:ilvl w:val="0"/>
          <w:numId w:val="21"/>
        </w:numPr>
        <w:rPr>
          <w:lang w:val="en-US"/>
        </w:rPr>
      </w:pPr>
      <w:r w:rsidRPr="00D1658D">
        <w:rPr>
          <w:lang w:val="en-US"/>
        </w:rPr>
        <w:t>Provide all specifications and information necessary to enable the production of Bills of Quantity and contract documentation</w:t>
      </w:r>
    </w:p>
    <w:p w14:paraId="190BF371" w14:textId="77777777" w:rsidR="00D1658D" w:rsidRPr="00D1658D" w:rsidRDefault="00D1658D" w:rsidP="00D1658D">
      <w:pPr>
        <w:pStyle w:val="NoSpacing"/>
        <w:numPr>
          <w:ilvl w:val="0"/>
          <w:numId w:val="21"/>
        </w:numPr>
        <w:rPr>
          <w:lang w:val="en-US"/>
        </w:rPr>
      </w:pPr>
      <w:r w:rsidRPr="00D1658D">
        <w:rPr>
          <w:lang w:val="en-US"/>
        </w:rPr>
        <w:t>Review contractors design calculations as appropriate including but not limited to the review of contractors and suppliers’ installation drawings and builders work details</w:t>
      </w:r>
    </w:p>
    <w:p w14:paraId="7A86F117" w14:textId="77777777" w:rsidR="00D1658D" w:rsidRDefault="00D1658D" w:rsidP="00D1658D">
      <w:pPr>
        <w:pStyle w:val="NoSpacing"/>
        <w:numPr>
          <w:ilvl w:val="0"/>
          <w:numId w:val="21"/>
        </w:numPr>
        <w:rPr>
          <w:lang w:val="en-US"/>
        </w:rPr>
      </w:pPr>
      <w:r w:rsidRPr="00D1658D">
        <w:rPr>
          <w:lang w:val="en-US"/>
        </w:rPr>
        <w:t xml:space="preserve">Monitor and inspect mechanical and electrical construction/installation works and ensure their compliance with plans, specifications and </w:t>
      </w:r>
      <w:proofErr w:type="spellStart"/>
      <w:r w:rsidRPr="00D1658D">
        <w:rPr>
          <w:lang w:val="en-US"/>
        </w:rPr>
        <w:t>programmes</w:t>
      </w:r>
      <w:proofErr w:type="spellEnd"/>
      <w:r w:rsidRPr="00D1658D">
        <w:rPr>
          <w:lang w:val="en-US"/>
        </w:rPr>
        <w:t xml:space="preserve"> including but not limited to sample areas of services, testing and commissioning</w:t>
      </w:r>
    </w:p>
    <w:p w14:paraId="25DC04A8" w14:textId="77777777" w:rsidR="00D1658D" w:rsidRDefault="00D1658D" w:rsidP="00D1658D">
      <w:pPr>
        <w:pStyle w:val="NoSpacing"/>
        <w:numPr>
          <w:ilvl w:val="0"/>
          <w:numId w:val="21"/>
        </w:numPr>
        <w:rPr>
          <w:lang w:val="en-US"/>
        </w:rPr>
      </w:pPr>
      <w:r w:rsidRPr="00D1658D">
        <w:rPr>
          <w:lang w:val="en-US"/>
        </w:rPr>
        <w:t>Review operating and maintenance manuals and advise on their acceptability</w:t>
      </w:r>
    </w:p>
    <w:p w14:paraId="04AB59E8" w14:textId="77777777" w:rsidR="00D1658D" w:rsidRDefault="00D1658D" w:rsidP="00D1658D">
      <w:pPr>
        <w:pStyle w:val="NoSpacing"/>
        <w:rPr>
          <w:lang w:val="en-US"/>
        </w:rPr>
      </w:pPr>
    </w:p>
    <w:p w14:paraId="0AB00012" w14:textId="77777777" w:rsidR="00D1658D" w:rsidRDefault="00D1658D" w:rsidP="00D1658D">
      <w:pPr>
        <w:widowControl w:val="0"/>
        <w:autoSpaceDE w:val="0"/>
        <w:autoSpaceDN w:val="0"/>
        <w:spacing w:after="0" w:line="240" w:lineRule="auto"/>
        <w:rPr>
          <w:highlight w:val="yellow"/>
          <w:lang w:val="en-US"/>
        </w:rPr>
      </w:pPr>
    </w:p>
    <w:p w14:paraId="1CFF5801" w14:textId="77777777" w:rsidR="00D1658D" w:rsidRDefault="00D1658D" w:rsidP="00D1658D">
      <w:pPr>
        <w:widowControl w:val="0"/>
        <w:autoSpaceDE w:val="0"/>
        <w:autoSpaceDN w:val="0"/>
        <w:spacing w:after="0" w:line="240" w:lineRule="auto"/>
        <w:rPr>
          <w:highlight w:val="yellow"/>
          <w:lang w:val="en-US"/>
        </w:rPr>
      </w:pPr>
    </w:p>
    <w:p w14:paraId="0ADFF150" w14:textId="77777777" w:rsidR="00D1658D" w:rsidRDefault="00D1658D" w:rsidP="00D1658D">
      <w:pPr>
        <w:widowControl w:val="0"/>
        <w:autoSpaceDE w:val="0"/>
        <w:autoSpaceDN w:val="0"/>
        <w:spacing w:after="0" w:line="240" w:lineRule="auto"/>
        <w:rPr>
          <w:b/>
          <w:bCs/>
          <w:sz w:val="28"/>
          <w:szCs w:val="28"/>
          <w:lang w:val="en-US"/>
        </w:rPr>
      </w:pPr>
      <w:r w:rsidRPr="00D1658D">
        <w:rPr>
          <w:b/>
          <w:bCs/>
          <w:sz w:val="28"/>
          <w:szCs w:val="28"/>
          <w:lang w:val="en-US"/>
        </w:rPr>
        <w:t xml:space="preserve">6.0 Information to be Returned </w:t>
      </w:r>
    </w:p>
    <w:p w14:paraId="4C394076" w14:textId="77777777" w:rsidR="00D1658D" w:rsidRDefault="00D1658D" w:rsidP="00D1658D">
      <w:pPr>
        <w:widowControl w:val="0"/>
        <w:autoSpaceDE w:val="0"/>
        <w:autoSpaceDN w:val="0"/>
        <w:spacing w:after="0" w:line="240" w:lineRule="auto"/>
        <w:rPr>
          <w:b/>
          <w:bCs/>
          <w:sz w:val="28"/>
          <w:szCs w:val="28"/>
          <w:lang w:val="en-US"/>
        </w:rPr>
      </w:pPr>
    </w:p>
    <w:p w14:paraId="4B6AC3C3" w14:textId="77777777" w:rsidR="00D1658D" w:rsidRDefault="00D1658D" w:rsidP="00D1658D">
      <w:pPr>
        <w:widowControl w:val="0"/>
        <w:autoSpaceDE w:val="0"/>
        <w:autoSpaceDN w:val="0"/>
        <w:spacing w:after="0" w:line="240" w:lineRule="auto"/>
        <w:rPr>
          <w:lang w:val="en-US"/>
        </w:rPr>
      </w:pPr>
      <w:r>
        <w:rPr>
          <w:lang w:val="en-US"/>
        </w:rPr>
        <w:t>Submission should respond to the issues and evaluation criteria set out in Section 7: Contract Award Criteria. Your final response should include:</w:t>
      </w:r>
    </w:p>
    <w:p w14:paraId="59E4E1F6" w14:textId="77777777" w:rsidR="00D1658D" w:rsidRDefault="00D1658D" w:rsidP="00D1658D">
      <w:pPr>
        <w:widowControl w:val="0"/>
        <w:autoSpaceDE w:val="0"/>
        <w:autoSpaceDN w:val="0"/>
        <w:spacing w:after="0" w:line="240" w:lineRule="auto"/>
        <w:rPr>
          <w:lang w:val="en-US"/>
        </w:rPr>
      </w:pPr>
    </w:p>
    <w:p w14:paraId="3CBD7734" w14:textId="77777777" w:rsidR="00D1658D" w:rsidRDefault="00D1658D" w:rsidP="00D1658D">
      <w:pPr>
        <w:pStyle w:val="ListParagraph"/>
        <w:widowControl w:val="0"/>
        <w:numPr>
          <w:ilvl w:val="0"/>
          <w:numId w:val="27"/>
        </w:numPr>
        <w:autoSpaceDE w:val="0"/>
        <w:autoSpaceDN w:val="0"/>
        <w:spacing w:after="0" w:line="240" w:lineRule="auto"/>
        <w:rPr>
          <w:lang w:val="en-US"/>
        </w:rPr>
      </w:pPr>
      <w:r>
        <w:rPr>
          <w:lang w:val="en-US"/>
        </w:rPr>
        <w:t>Your proposal including a Method Statement addressing all questions in Section 7</w:t>
      </w:r>
    </w:p>
    <w:p w14:paraId="4B92E1C1" w14:textId="77777777" w:rsidR="00D1658D" w:rsidRDefault="00D1658D" w:rsidP="00D1658D">
      <w:pPr>
        <w:pStyle w:val="ListParagraph"/>
        <w:widowControl w:val="0"/>
        <w:numPr>
          <w:ilvl w:val="0"/>
          <w:numId w:val="27"/>
        </w:numPr>
        <w:autoSpaceDE w:val="0"/>
        <w:autoSpaceDN w:val="0"/>
        <w:spacing w:after="0" w:line="240" w:lineRule="auto"/>
        <w:rPr>
          <w:lang w:val="en-US"/>
        </w:rPr>
      </w:pPr>
      <w:r>
        <w:rPr>
          <w:lang w:val="en-US"/>
        </w:rPr>
        <w:t>Project design as outlined in section 5, including involvement of young people</w:t>
      </w:r>
    </w:p>
    <w:p w14:paraId="5CEB771D" w14:textId="77777777" w:rsidR="00D1658D" w:rsidRDefault="00D1658D" w:rsidP="00D1658D">
      <w:pPr>
        <w:pStyle w:val="ListParagraph"/>
        <w:widowControl w:val="0"/>
        <w:numPr>
          <w:ilvl w:val="0"/>
          <w:numId w:val="27"/>
        </w:numPr>
        <w:autoSpaceDE w:val="0"/>
        <w:autoSpaceDN w:val="0"/>
        <w:spacing w:after="0" w:line="240" w:lineRule="auto"/>
        <w:rPr>
          <w:lang w:val="en-US"/>
        </w:rPr>
      </w:pPr>
      <w:r>
        <w:rPr>
          <w:lang w:val="en-US"/>
        </w:rPr>
        <w:t>Please ensure you include CVs of relevant staff</w:t>
      </w:r>
    </w:p>
    <w:p w14:paraId="504570BF" w14:textId="77777777" w:rsidR="00D1658D" w:rsidRDefault="00D1658D" w:rsidP="00D1658D">
      <w:pPr>
        <w:pStyle w:val="ListParagraph"/>
        <w:widowControl w:val="0"/>
        <w:numPr>
          <w:ilvl w:val="0"/>
          <w:numId w:val="27"/>
        </w:numPr>
        <w:autoSpaceDE w:val="0"/>
        <w:autoSpaceDN w:val="0"/>
        <w:spacing w:after="0" w:line="240" w:lineRule="auto"/>
        <w:rPr>
          <w:lang w:val="en-US"/>
        </w:rPr>
      </w:pPr>
      <w:r>
        <w:rPr>
          <w:lang w:val="en-US"/>
        </w:rPr>
        <w:t>The completed Form of Tender: Fee Table and Resource Schedule</w:t>
      </w:r>
    </w:p>
    <w:p w14:paraId="130327BB" w14:textId="77777777" w:rsidR="00D1658D" w:rsidRDefault="00D1658D" w:rsidP="00D1658D">
      <w:pPr>
        <w:pStyle w:val="ListParagraph"/>
        <w:widowControl w:val="0"/>
        <w:numPr>
          <w:ilvl w:val="0"/>
          <w:numId w:val="27"/>
        </w:numPr>
        <w:autoSpaceDE w:val="0"/>
        <w:autoSpaceDN w:val="0"/>
        <w:spacing w:after="0" w:line="240" w:lineRule="auto"/>
        <w:rPr>
          <w:lang w:val="en-US"/>
        </w:rPr>
      </w:pPr>
      <w:r>
        <w:rPr>
          <w:lang w:val="en-US"/>
        </w:rPr>
        <w:t>Please provide details of your Insurance cover for the following:</w:t>
      </w:r>
    </w:p>
    <w:p w14:paraId="7B17EA53" w14:textId="77777777" w:rsidR="00D1658D" w:rsidRDefault="00D1658D" w:rsidP="00D1658D">
      <w:pPr>
        <w:pStyle w:val="ListParagraph"/>
        <w:widowControl w:val="0"/>
        <w:autoSpaceDE w:val="0"/>
        <w:autoSpaceDN w:val="0"/>
        <w:spacing w:after="0" w:line="240" w:lineRule="auto"/>
        <w:rPr>
          <w:lang w:val="en-US"/>
        </w:rPr>
      </w:pPr>
    </w:p>
    <w:p w14:paraId="5F857799" w14:textId="77777777" w:rsidR="00D1658D" w:rsidRDefault="00D1658D" w:rsidP="00D1658D">
      <w:pPr>
        <w:pStyle w:val="ListParagraph"/>
        <w:widowControl w:val="0"/>
        <w:numPr>
          <w:ilvl w:val="0"/>
          <w:numId w:val="22"/>
        </w:numPr>
        <w:autoSpaceDE w:val="0"/>
        <w:autoSpaceDN w:val="0"/>
        <w:spacing w:after="0" w:line="240" w:lineRule="auto"/>
        <w:ind w:left="1134"/>
        <w:rPr>
          <w:lang w:val="en-US"/>
        </w:rPr>
      </w:pPr>
      <w:r>
        <w:rPr>
          <w:lang w:val="en-US"/>
        </w:rPr>
        <w:t>Professional Indemnity Insurance</w:t>
      </w:r>
    </w:p>
    <w:p w14:paraId="1E4A15C1" w14:textId="77777777" w:rsidR="00D1658D" w:rsidRDefault="00D1658D" w:rsidP="00D1658D">
      <w:pPr>
        <w:pStyle w:val="ListParagraph"/>
        <w:widowControl w:val="0"/>
        <w:numPr>
          <w:ilvl w:val="0"/>
          <w:numId w:val="22"/>
        </w:numPr>
        <w:autoSpaceDE w:val="0"/>
        <w:autoSpaceDN w:val="0"/>
        <w:spacing w:after="0" w:line="240" w:lineRule="auto"/>
        <w:ind w:left="1134"/>
        <w:rPr>
          <w:lang w:val="en-US"/>
        </w:rPr>
      </w:pPr>
      <w:r>
        <w:rPr>
          <w:lang w:val="en-US"/>
        </w:rPr>
        <w:lastRenderedPageBreak/>
        <w:t>Public Indemnity Insurance</w:t>
      </w:r>
    </w:p>
    <w:p w14:paraId="1B31598B" w14:textId="77777777" w:rsidR="00D1658D" w:rsidRPr="00D1658D" w:rsidRDefault="00D1658D" w:rsidP="00D1658D">
      <w:pPr>
        <w:pStyle w:val="ListParagraph"/>
        <w:widowControl w:val="0"/>
        <w:numPr>
          <w:ilvl w:val="0"/>
          <w:numId w:val="22"/>
        </w:numPr>
        <w:autoSpaceDE w:val="0"/>
        <w:autoSpaceDN w:val="0"/>
        <w:spacing w:after="0" w:line="240" w:lineRule="auto"/>
        <w:ind w:left="1134"/>
        <w:rPr>
          <w:lang w:val="en-US"/>
        </w:rPr>
      </w:pPr>
      <w:r>
        <w:rPr>
          <w:lang w:val="en-US"/>
        </w:rPr>
        <w:t>Employers Liability Insurance</w:t>
      </w:r>
    </w:p>
    <w:p w14:paraId="4F44E776" w14:textId="77777777" w:rsidR="00D1658D" w:rsidRDefault="00D1658D" w:rsidP="00D1658D">
      <w:pPr>
        <w:widowControl w:val="0"/>
        <w:autoSpaceDE w:val="0"/>
        <w:autoSpaceDN w:val="0"/>
        <w:spacing w:after="0" w:line="240" w:lineRule="auto"/>
        <w:rPr>
          <w:b/>
          <w:bCs/>
          <w:sz w:val="28"/>
          <w:szCs w:val="28"/>
          <w:highlight w:val="yellow"/>
          <w:lang w:val="en-US"/>
        </w:rPr>
      </w:pPr>
    </w:p>
    <w:p w14:paraId="21707C07" w14:textId="77777777" w:rsidR="00D1658D" w:rsidRPr="00D1658D" w:rsidRDefault="00D1658D" w:rsidP="00D1658D">
      <w:pPr>
        <w:widowControl w:val="0"/>
        <w:autoSpaceDE w:val="0"/>
        <w:autoSpaceDN w:val="0"/>
        <w:spacing w:after="0" w:line="240" w:lineRule="auto"/>
        <w:rPr>
          <w:b/>
          <w:bCs/>
          <w:lang w:val="en-US"/>
        </w:rPr>
      </w:pPr>
      <w:r w:rsidRPr="00D1658D">
        <w:rPr>
          <w:b/>
          <w:bCs/>
          <w:lang w:val="en-US"/>
        </w:rPr>
        <w:t>Tender Queries</w:t>
      </w:r>
    </w:p>
    <w:p w14:paraId="7352CA11" w14:textId="77777777" w:rsidR="00D1658D" w:rsidRDefault="00D1658D" w:rsidP="00D1658D">
      <w:pPr>
        <w:widowControl w:val="0"/>
        <w:autoSpaceDE w:val="0"/>
        <w:autoSpaceDN w:val="0"/>
        <w:spacing w:after="0" w:line="240" w:lineRule="auto"/>
        <w:rPr>
          <w:b/>
          <w:bCs/>
          <w:highlight w:val="yellow"/>
          <w:lang w:val="en-US"/>
        </w:rPr>
      </w:pPr>
    </w:p>
    <w:p w14:paraId="4A1EF0DA" w14:textId="77777777" w:rsidR="00D1658D" w:rsidRDefault="00D1658D" w:rsidP="00D1658D">
      <w:pPr>
        <w:widowControl w:val="0"/>
        <w:autoSpaceDE w:val="0"/>
        <w:autoSpaceDN w:val="0"/>
        <w:spacing w:after="0" w:line="240" w:lineRule="auto"/>
        <w:rPr>
          <w:lang w:val="en-US"/>
        </w:rPr>
      </w:pPr>
      <w:r w:rsidRPr="00D1658D">
        <w:rPr>
          <w:lang w:val="en-US"/>
        </w:rPr>
        <w:t>If you have any queries</w:t>
      </w:r>
      <w:r>
        <w:rPr>
          <w:lang w:val="en-US"/>
        </w:rPr>
        <w:t xml:space="preserve"> about the tender documentation, please contact:</w:t>
      </w:r>
    </w:p>
    <w:p w14:paraId="200AACA5" w14:textId="77777777" w:rsidR="00D1658D" w:rsidRDefault="00D1658D" w:rsidP="00D1658D">
      <w:pPr>
        <w:widowControl w:val="0"/>
        <w:autoSpaceDE w:val="0"/>
        <w:autoSpaceDN w:val="0"/>
        <w:spacing w:after="0" w:line="240" w:lineRule="auto"/>
        <w:rPr>
          <w:lang w:val="en-US"/>
        </w:rPr>
      </w:pPr>
    </w:p>
    <w:p w14:paraId="548DFA6D" w14:textId="2C22674E" w:rsidR="00D1658D" w:rsidRPr="00DB7EE2" w:rsidRDefault="00E05770" w:rsidP="00D1658D">
      <w:pPr>
        <w:widowControl w:val="0"/>
        <w:autoSpaceDE w:val="0"/>
        <w:autoSpaceDN w:val="0"/>
        <w:spacing w:after="0" w:line="240" w:lineRule="auto"/>
        <w:rPr>
          <w:lang w:val="en-US"/>
        </w:rPr>
      </w:pPr>
      <w:proofErr w:type="spellStart"/>
      <w:r w:rsidRPr="00DB7EE2">
        <w:rPr>
          <w:lang w:val="en-US"/>
        </w:rPr>
        <w:t>Mr</w:t>
      </w:r>
      <w:proofErr w:type="spellEnd"/>
      <w:r w:rsidRPr="00DB7EE2">
        <w:rPr>
          <w:lang w:val="en-US"/>
        </w:rPr>
        <w:t xml:space="preserve"> Ed Humphreys</w:t>
      </w:r>
    </w:p>
    <w:p w14:paraId="65CD022F" w14:textId="591A252D" w:rsidR="00D1658D" w:rsidRPr="00DB7EE2" w:rsidRDefault="00E05770" w:rsidP="00D1658D">
      <w:pPr>
        <w:widowControl w:val="0"/>
        <w:autoSpaceDE w:val="0"/>
        <w:autoSpaceDN w:val="0"/>
        <w:spacing w:after="0" w:line="240" w:lineRule="auto"/>
        <w:rPr>
          <w:lang w:val="en-US"/>
        </w:rPr>
      </w:pPr>
      <w:r w:rsidRPr="00DB7EE2">
        <w:rPr>
          <w:lang w:val="en-US"/>
        </w:rPr>
        <w:t xml:space="preserve">Town Clerk, Newtown and </w:t>
      </w:r>
      <w:proofErr w:type="spellStart"/>
      <w:r w:rsidRPr="00DB7EE2">
        <w:rPr>
          <w:lang w:val="en-US"/>
        </w:rPr>
        <w:t>Llanllwchaiarn</w:t>
      </w:r>
      <w:proofErr w:type="spellEnd"/>
      <w:r w:rsidRPr="00DB7EE2">
        <w:rPr>
          <w:lang w:val="en-US"/>
        </w:rPr>
        <w:t xml:space="preserve"> Town Council</w:t>
      </w:r>
    </w:p>
    <w:p w14:paraId="04D9B612" w14:textId="6744DC59" w:rsidR="00D1658D" w:rsidRDefault="00D1658D" w:rsidP="00D1658D">
      <w:pPr>
        <w:widowControl w:val="0"/>
        <w:autoSpaceDE w:val="0"/>
        <w:autoSpaceDN w:val="0"/>
        <w:spacing w:after="0" w:line="240" w:lineRule="auto"/>
        <w:rPr>
          <w:lang w:val="en-US"/>
        </w:rPr>
      </w:pPr>
      <w:r w:rsidRPr="00DB7EE2">
        <w:rPr>
          <w:lang w:val="en-US"/>
        </w:rPr>
        <w:t xml:space="preserve">Email: </w:t>
      </w:r>
      <w:r w:rsidR="00E05770" w:rsidRPr="00DB7EE2">
        <w:rPr>
          <w:lang w:val="en-US"/>
        </w:rPr>
        <w:t>townclerk</w:t>
      </w:r>
      <w:r w:rsidR="00E05770">
        <w:rPr>
          <w:lang w:val="en-US"/>
        </w:rPr>
        <w:t>@newtown.</w:t>
      </w:r>
      <w:r w:rsidR="00DB7EE2">
        <w:rPr>
          <w:lang w:val="en-US"/>
        </w:rPr>
        <w:t>org.uk</w:t>
      </w:r>
    </w:p>
    <w:p w14:paraId="2F2A80B8" w14:textId="77777777" w:rsidR="00D1658D" w:rsidRDefault="00D1658D" w:rsidP="00D1658D">
      <w:pPr>
        <w:widowControl w:val="0"/>
        <w:autoSpaceDE w:val="0"/>
        <w:autoSpaceDN w:val="0"/>
        <w:spacing w:after="0" w:line="240" w:lineRule="auto"/>
        <w:rPr>
          <w:lang w:val="en-US"/>
        </w:rPr>
      </w:pPr>
    </w:p>
    <w:p w14:paraId="0C98E4D2" w14:textId="40B31F39" w:rsidR="00D1658D" w:rsidRDefault="00D1658D" w:rsidP="00D1658D">
      <w:pPr>
        <w:widowControl w:val="0"/>
        <w:autoSpaceDE w:val="0"/>
        <w:autoSpaceDN w:val="0"/>
        <w:spacing w:after="0" w:line="240" w:lineRule="auto"/>
        <w:rPr>
          <w:lang w:val="en-US"/>
        </w:rPr>
      </w:pPr>
      <w:r>
        <w:rPr>
          <w:lang w:val="en-US"/>
        </w:rPr>
        <w:t xml:space="preserve">Any questions about the procurement should be submitted by email only to the contact stated above. Verbal </w:t>
      </w:r>
      <w:r w:rsidRPr="001E3215">
        <w:rPr>
          <w:lang w:val="en-US"/>
        </w:rPr>
        <w:t xml:space="preserve">questions or requests cannot be responded to. Any questions must be received no later than </w:t>
      </w:r>
      <w:r w:rsidR="001E3215" w:rsidRPr="001E3215">
        <w:rPr>
          <w:lang w:val="en-US"/>
        </w:rPr>
        <w:t xml:space="preserve">November </w:t>
      </w:r>
      <w:r w:rsidR="00B25AEE">
        <w:rPr>
          <w:lang w:val="en-US"/>
        </w:rPr>
        <w:t>5</w:t>
      </w:r>
      <w:r w:rsidR="00B25AEE" w:rsidRPr="00B25AEE">
        <w:rPr>
          <w:vertAlign w:val="superscript"/>
          <w:lang w:val="en-US"/>
        </w:rPr>
        <w:t>th</w:t>
      </w:r>
      <w:r w:rsidR="001E3215" w:rsidRPr="001E3215">
        <w:rPr>
          <w:lang w:val="en-US"/>
        </w:rPr>
        <w:t xml:space="preserve"> 2025</w:t>
      </w:r>
      <w:r w:rsidRPr="001E3215">
        <w:rPr>
          <w:lang w:val="en-US"/>
        </w:rPr>
        <w:t>.</w:t>
      </w:r>
    </w:p>
    <w:p w14:paraId="608EF4D3" w14:textId="77777777" w:rsidR="00D1658D" w:rsidRDefault="00D1658D" w:rsidP="00D1658D">
      <w:pPr>
        <w:widowControl w:val="0"/>
        <w:autoSpaceDE w:val="0"/>
        <w:autoSpaceDN w:val="0"/>
        <w:spacing w:after="0" w:line="240" w:lineRule="auto"/>
        <w:rPr>
          <w:lang w:val="en-US"/>
        </w:rPr>
      </w:pPr>
    </w:p>
    <w:p w14:paraId="675326C1" w14:textId="53E06A2D" w:rsidR="00D1658D" w:rsidRDefault="00D1658D" w:rsidP="00D1658D">
      <w:pPr>
        <w:widowControl w:val="0"/>
        <w:autoSpaceDE w:val="0"/>
        <w:autoSpaceDN w:val="0"/>
        <w:spacing w:after="0" w:line="240" w:lineRule="auto"/>
        <w:rPr>
          <w:lang w:val="en-US"/>
        </w:rPr>
      </w:pPr>
      <w:r>
        <w:rPr>
          <w:lang w:val="en-US"/>
        </w:rPr>
        <w:t xml:space="preserve">If </w:t>
      </w:r>
      <w:r w:rsidR="00B25AEE">
        <w:rPr>
          <w:lang w:val="en-US"/>
        </w:rPr>
        <w:t>the Client team</w:t>
      </w:r>
      <w:r>
        <w:rPr>
          <w:lang w:val="en-US"/>
        </w:rPr>
        <w:t xml:space="preserve"> considers </w:t>
      </w:r>
      <w:r w:rsidRPr="00D1658D">
        <w:rPr>
          <w:lang w:val="en-US"/>
        </w:rPr>
        <w:t xml:space="preserve">any question or request for clarification to be of material significance, both the query and the response will be communicated, in a suitably anonymous form, to all tenderers who have responded. All responses will be issued by </w:t>
      </w:r>
      <w:r w:rsidR="00B25AEE">
        <w:rPr>
          <w:lang w:val="en-US"/>
        </w:rPr>
        <w:t>November 7</w:t>
      </w:r>
      <w:r w:rsidR="00B25AEE" w:rsidRPr="00B25AEE">
        <w:rPr>
          <w:vertAlign w:val="superscript"/>
          <w:lang w:val="en-US"/>
        </w:rPr>
        <w:t>th</w:t>
      </w:r>
      <w:r w:rsidR="00B25AEE">
        <w:rPr>
          <w:lang w:val="en-US"/>
        </w:rPr>
        <w:t xml:space="preserve"> 2025.</w:t>
      </w:r>
    </w:p>
    <w:p w14:paraId="7C02ADB9" w14:textId="77777777" w:rsidR="00D1658D" w:rsidRDefault="00D1658D" w:rsidP="00D1658D">
      <w:pPr>
        <w:widowControl w:val="0"/>
        <w:autoSpaceDE w:val="0"/>
        <w:autoSpaceDN w:val="0"/>
        <w:spacing w:after="0" w:line="240" w:lineRule="auto"/>
        <w:rPr>
          <w:lang w:val="en-US"/>
        </w:rPr>
      </w:pPr>
    </w:p>
    <w:p w14:paraId="0DCF9CD4" w14:textId="77777777" w:rsidR="00D1658D" w:rsidRDefault="001F7DA9" w:rsidP="00D1658D">
      <w:pPr>
        <w:widowControl w:val="0"/>
        <w:autoSpaceDE w:val="0"/>
        <w:autoSpaceDN w:val="0"/>
        <w:spacing w:after="0" w:line="240" w:lineRule="auto"/>
        <w:rPr>
          <w:b/>
          <w:bCs/>
          <w:lang w:val="en-US"/>
        </w:rPr>
      </w:pPr>
      <w:r w:rsidRPr="001F7DA9">
        <w:rPr>
          <w:b/>
          <w:bCs/>
          <w:lang w:val="en-US"/>
        </w:rPr>
        <w:t>Tender Submission</w:t>
      </w:r>
    </w:p>
    <w:p w14:paraId="70C025FD" w14:textId="77777777" w:rsidR="001F7DA9" w:rsidRDefault="001F7DA9" w:rsidP="00D1658D">
      <w:pPr>
        <w:widowControl w:val="0"/>
        <w:autoSpaceDE w:val="0"/>
        <w:autoSpaceDN w:val="0"/>
        <w:spacing w:after="0" w:line="240" w:lineRule="auto"/>
        <w:rPr>
          <w:b/>
          <w:bCs/>
          <w:lang w:val="en-US"/>
        </w:rPr>
      </w:pPr>
    </w:p>
    <w:p w14:paraId="167E44DD" w14:textId="259ACF3B" w:rsidR="001F7DA9" w:rsidRPr="001F7DA9" w:rsidRDefault="001F7DA9" w:rsidP="001F7DA9">
      <w:pPr>
        <w:widowControl w:val="0"/>
        <w:autoSpaceDE w:val="0"/>
        <w:autoSpaceDN w:val="0"/>
        <w:spacing w:after="0" w:line="240" w:lineRule="auto"/>
        <w:rPr>
          <w:lang w:val="en-US"/>
        </w:rPr>
      </w:pPr>
      <w:r w:rsidRPr="001F7DA9">
        <w:rPr>
          <w:lang w:val="en-US"/>
        </w:rPr>
        <w:t xml:space="preserve">The main contact for </w:t>
      </w:r>
      <w:r w:rsidRPr="00B25AEE">
        <w:rPr>
          <w:lang w:val="en-US"/>
        </w:rPr>
        <w:t>tenderers will be</w:t>
      </w:r>
      <w:r w:rsidR="00B25AEE" w:rsidRPr="00B25AEE">
        <w:rPr>
          <w:lang w:val="en-US"/>
        </w:rPr>
        <w:t xml:space="preserve"> Ed Humphreys</w:t>
      </w:r>
      <w:r w:rsidRPr="00B25AEE">
        <w:rPr>
          <w:lang w:val="en-US"/>
        </w:rPr>
        <w:t xml:space="preserve">, </w:t>
      </w:r>
      <w:r w:rsidR="00B25AEE" w:rsidRPr="00B25AEE">
        <w:rPr>
          <w:lang w:val="en-US"/>
        </w:rPr>
        <w:t>Town Clerk</w:t>
      </w:r>
      <w:r w:rsidRPr="00B25AEE">
        <w:rPr>
          <w:lang w:val="en-US"/>
        </w:rPr>
        <w:t xml:space="preserve"> for </w:t>
      </w:r>
      <w:r w:rsidR="00B25AEE" w:rsidRPr="00B25AEE">
        <w:rPr>
          <w:lang w:val="en-US"/>
        </w:rPr>
        <w:t xml:space="preserve">Newtown and </w:t>
      </w:r>
      <w:proofErr w:type="spellStart"/>
      <w:r w:rsidR="00B25AEE" w:rsidRPr="00B25AEE">
        <w:rPr>
          <w:lang w:val="en-US"/>
        </w:rPr>
        <w:t>Llanllwchaiarn</w:t>
      </w:r>
      <w:proofErr w:type="spellEnd"/>
      <w:r w:rsidR="00B25AEE" w:rsidRPr="00B25AEE">
        <w:rPr>
          <w:lang w:val="en-US"/>
        </w:rPr>
        <w:t xml:space="preserve"> Town Council</w:t>
      </w:r>
      <w:r w:rsidRPr="00B25AEE">
        <w:rPr>
          <w:lang w:val="en-US"/>
        </w:rPr>
        <w:t xml:space="preserve">. The address for submission of tenders is as follows: </w:t>
      </w:r>
      <w:r w:rsidR="00B25AEE" w:rsidRPr="00B25AEE">
        <w:rPr>
          <w:lang w:val="en-US"/>
        </w:rPr>
        <w:t>townclerk@</w:t>
      </w:r>
      <w:r w:rsidR="00B25AEE">
        <w:rPr>
          <w:lang w:val="en-US"/>
        </w:rPr>
        <w:t>newtown.org.uk</w:t>
      </w:r>
    </w:p>
    <w:p w14:paraId="05247FC5" w14:textId="77777777" w:rsidR="001F7DA9" w:rsidRDefault="001F7DA9" w:rsidP="001F7DA9">
      <w:pPr>
        <w:widowControl w:val="0"/>
        <w:autoSpaceDE w:val="0"/>
        <w:autoSpaceDN w:val="0"/>
        <w:spacing w:after="0" w:line="240" w:lineRule="auto"/>
        <w:rPr>
          <w:lang w:val="en-US"/>
        </w:rPr>
      </w:pPr>
    </w:p>
    <w:p w14:paraId="644665DB" w14:textId="77777777" w:rsidR="001F7DA9" w:rsidRDefault="001F7DA9" w:rsidP="001F7DA9">
      <w:pPr>
        <w:widowControl w:val="0"/>
        <w:autoSpaceDE w:val="0"/>
        <w:autoSpaceDN w:val="0"/>
        <w:spacing w:after="0" w:line="240" w:lineRule="auto"/>
        <w:rPr>
          <w:lang w:val="en-US"/>
        </w:rPr>
      </w:pPr>
      <w:r w:rsidRPr="001F7DA9">
        <w:rPr>
          <w:lang w:val="en-US"/>
        </w:rPr>
        <w:t xml:space="preserve">One electronic copy of the tender should be supplied, </w:t>
      </w:r>
      <w:r w:rsidRPr="001F7DA9">
        <w:rPr>
          <w:b/>
          <w:bCs/>
          <w:lang w:val="en-US"/>
        </w:rPr>
        <w:t>to arrive no later than</w:t>
      </w:r>
      <w:r w:rsidRPr="001F7DA9">
        <w:rPr>
          <w:lang w:val="en-US"/>
        </w:rPr>
        <w:t>:</w:t>
      </w:r>
    </w:p>
    <w:p w14:paraId="7BBE72B9" w14:textId="77777777" w:rsidR="001F7DA9" w:rsidRDefault="001F7DA9" w:rsidP="001F7DA9">
      <w:pPr>
        <w:widowControl w:val="0"/>
        <w:autoSpaceDE w:val="0"/>
        <w:autoSpaceDN w:val="0"/>
        <w:spacing w:after="0" w:line="240" w:lineRule="auto"/>
        <w:rPr>
          <w:lang w:val="en-US"/>
        </w:rPr>
      </w:pPr>
    </w:p>
    <w:p w14:paraId="54442030" w14:textId="7C3AC1E2" w:rsidR="001F7DA9" w:rsidRPr="001F7DA9" w:rsidRDefault="00B25AEE" w:rsidP="001F7DA9">
      <w:pPr>
        <w:widowControl w:val="0"/>
        <w:autoSpaceDE w:val="0"/>
        <w:autoSpaceDN w:val="0"/>
        <w:spacing w:after="0" w:line="240" w:lineRule="auto"/>
        <w:rPr>
          <w:lang w:val="en-US"/>
        </w:rPr>
      </w:pPr>
      <w:r>
        <w:rPr>
          <w:lang w:val="en-US"/>
        </w:rPr>
        <w:t>17:00 on 12</w:t>
      </w:r>
      <w:r w:rsidRPr="00B25AEE">
        <w:rPr>
          <w:vertAlign w:val="superscript"/>
          <w:lang w:val="en-US"/>
        </w:rPr>
        <w:t>th</w:t>
      </w:r>
      <w:r>
        <w:rPr>
          <w:lang w:val="en-US"/>
        </w:rPr>
        <w:t xml:space="preserve"> November 2025</w:t>
      </w:r>
    </w:p>
    <w:p w14:paraId="5493AA60" w14:textId="77777777" w:rsidR="001F7DA9" w:rsidRPr="001F7DA9" w:rsidRDefault="001F7DA9" w:rsidP="001F7DA9">
      <w:pPr>
        <w:widowControl w:val="0"/>
        <w:autoSpaceDE w:val="0"/>
        <w:autoSpaceDN w:val="0"/>
        <w:spacing w:after="0" w:line="240" w:lineRule="auto"/>
        <w:rPr>
          <w:lang w:val="en-US"/>
        </w:rPr>
      </w:pPr>
    </w:p>
    <w:p w14:paraId="3FFC1604" w14:textId="77777777" w:rsidR="001F7DA9" w:rsidRDefault="001F7DA9" w:rsidP="00D1658D">
      <w:pPr>
        <w:widowControl w:val="0"/>
        <w:autoSpaceDE w:val="0"/>
        <w:autoSpaceDN w:val="0"/>
        <w:spacing w:after="0" w:line="240" w:lineRule="auto"/>
        <w:rPr>
          <w:b/>
          <w:bCs/>
          <w:lang w:val="en-US"/>
        </w:rPr>
      </w:pPr>
    </w:p>
    <w:p w14:paraId="44E57BEF" w14:textId="77777777" w:rsidR="001F7DA9" w:rsidRDefault="001F7DA9" w:rsidP="00D1658D">
      <w:pPr>
        <w:widowControl w:val="0"/>
        <w:autoSpaceDE w:val="0"/>
        <w:autoSpaceDN w:val="0"/>
        <w:spacing w:after="0" w:line="240" w:lineRule="auto"/>
        <w:rPr>
          <w:b/>
          <w:bCs/>
          <w:lang w:val="en-US"/>
        </w:rPr>
      </w:pPr>
      <w:r>
        <w:rPr>
          <w:b/>
          <w:bCs/>
          <w:lang w:val="en-US"/>
        </w:rPr>
        <w:t>Tender Process</w:t>
      </w:r>
    </w:p>
    <w:p w14:paraId="32D0498E" w14:textId="1D7A57B4" w:rsidR="001F7DA9" w:rsidRDefault="001F7DA9" w:rsidP="00D1658D">
      <w:pPr>
        <w:widowControl w:val="0"/>
        <w:autoSpaceDE w:val="0"/>
        <w:autoSpaceDN w:val="0"/>
        <w:spacing w:after="0" w:line="240" w:lineRule="auto"/>
        <w:rPr>
          <w:lang w:val="en-US"/>
        </w:rPr>
      </w:pPr>
      <w:r>
        <w:rPr>
          <w:lang w:val="en-US"/>
        </w:rPr>
        <w:t xml:space="preserve">Tenderers </w:t>
      </w:r>
      <w:r w:rsidRPr="002369B4">
        <w:rPr>
          <w:lang w:val="en-US"/>
        </w:rPr>
        <w:t xml:space="preserve">have until </w:t>
      </w:r>
      <w:r w:rsidR="002369B4" w:rsidRPr="002369B4">
        <w:rPr>
          <w:b/>
          <w:bCs/>
          <w:lang w:val="en-US"/>
        </w:rPr>
        <w:t>17:00</w:t>
      </w:r>
      <w:r w:rsidRPr="002369B4">
        <w:rPr>
          <w:b/>
          <w:bCs/>
          <w:lang w:val="en-US"/>
        </w:rPr>
        <w:t xml:space="preserve"> on </w:t>
      </w:r>
      <w:r w:rsidR="002369B4" w:rsidRPr="002369B4">
        <w:rPr>
          <w:b/>
          <w:bCs/>
          <w:lang w:val="en-US"/>
        </w:rPr>
        <w:t>12/11/2025</w:t>
      </w:r>
      <w:r w:rsidR="002369B4">
        <w:rPr>
          <w:b/>
          <w:bCs/>
          <w:lang w:val="en-US"/>
        </w:rPr>
        <w:t xml:space="preserve"> </w:t>
      </w:r>
      <w:r>
        <w:rPr>
          <w:lang w:val="en-US"/>
        </w:rPr>
        <w:t>to send in their responses to this Invitation to Tender.</w:t>
      </w:r>
    </w:p>
    <w:p w14:paraId="7BA29C3B" w14:textId="77777777" w:rsidR="001F7DA9" w:rsidRDefault="001F7DA9" w:rsidP="00D1658D">
      <w:pPr>
        <w:widowControl w:val="0"/>
        <w:autoSpaceDE w:val="0"/>
        <w:autoSpaceDN w:val="0"/>
        <w:spacing w:after="0" w:line="240" w:lineRule="auto"/>
        <w:rPr>
          <w:lang w:val="en-US"/>
        </w:rPr>
      </w:pPr>
    </w:p>
    <w:p w14:paraId="285086DC" w14:textId="340D3CD5" w:rsidR="001F7DA9" w:rsidRDefault="00003090" w:rsidP="00D1658D">
      <w:pPr>
        <w:widowControl w:val="0"/>
        <w:autoSpaceDE w:val="0"/>
        <w:autoSpaceDN w:val="0"/>
        <w:spacing w:after="0" w:line="240" w:lineRule="auto"/>
        <w:rPr>
          <w:lang w:val="en-US"/>
        </w:rPr>
      </w:pPr>
      <w:r>
        <w:rPr>
          <w:lang w:val="en-US"/>
        </w:rPr>
        <w:t xml:space="preserve">The Project Board, including </w:t>
      </w:r>
      <w:r w:rsidR="002369B4">
        <w:rPr>
          <w:lang w:val="en-US"/>
        </w:rPr>
        <w:t xml:space="preserve">Newtown and </w:t>
      </w:r>
      <w:proofErr w:type="spellStart"/>
      <w:r w:rsidR="002369B4">
        <w:rPr>
          <w:lang w:val="en-US"/>
        </w:rPr>
        <w:t>Llanllwchaiarn</w:t>
      </w:r>
      <w:proofErr w:type="spellEnd"/>
      <w:r w:rsidR="002369B4">
        <w:rPr>
          <w:lang w:val="en-US"/>
        </w:rPr>
        <w:t xml:space="preserve"> Town Council</w:t>
      </w:r>
      <w:r w:rsidR="001F7DA9">
        <w:rPr>
          <w:lang w:val="en-US"/>
        </w:rPr>
        <w:t xml:space="preserve"> will then evaluate the tenders according to the criteria set out in Section 7 of this Invitation to Tender.</w:t>
      </w:r>
    </w:p>
    <w:p w14:paraId="3452707A" w14:textId="77777777" w:rsidR="001F7DA9" w:rsidRDefault="001F7DA9" w:rsidP="00D1658D">
      <w:pPr>
        <w:widowControl w:val="0"/>
        <w:autoSpaceDE w:val="0"/>
        <w:autoSpaceDN w:val="0"/>
        <w:spacing w:after="0" w:line="240" w:lineRule="auto"/>
        <w:rPr>
          <w:lang w:val="en-US"/>
        </w:rPr>
      </w:pPr>
    </w:p>
    <w:p w14:paraId="59B1C7E5" w14:textId="31E214A8" w:rsidR="001F7DA9" w:rsidRPr="00A7224A" w:rsidRDefault="001F7DA9" w:rsidP="00D1658D">
      <w:pPr>
        <w:widowControl w:val="0"/>
        <w:autoSpaceDE w:val="0"/>
        <w:autoSpaceDN w:val="0"/>
        <w:spacing w:after="0" w:line="240" w:lineRule="auto"/>
        <w:rPr>
          <w:lang w:val="en-US"/>
        </w:rPr>
      </w:pPr>
      <w:r w:rsidRPr="00A7224A">
        <w:rPr>
          <w:lang w:val="en-US"/>
        </w:rPr>
        <w:t xml:space="preserve">Please confirm that you will be available for interview if required on </w:t>
      </w:r>
      <w:r w:rsidR="00003090" w:rsidRPr="00A7224A">
        <w:rPr>
          <w:b/>
          <w:bCs/>
          <w:lang w:val="en-US"/>
        </w:rPr>
        <w:t>24/11/2025</w:t>
      </w:r>
    </w:p>
    <w:p w14:paraId="144E7249" w14:textId="77777777" w:rsidR="001F7DA9" w:rsidRPr="00A7224A" w:rsidRDefault="001F7DA9" w:rsidP="00D1658D">
      <w:pPr>
        <w:widowControl w:val="0"/>
        <w:autoSpaceDE w:val="0"/>
        <w:autoSpaceDN w:val="0"/>
        <w:spacing w:after="0" w:line="240" w:lineRule="auto"/>
        <w:rPr>
          <w:lang w:val="en-US"/>
        </w:rPr>
      </w:pPr>
    </w:p>
    <w:p w14:paraId="2083290C" w14:textId="1302FCCB" w:rsidR="001F7DA9" w:rsidRDefault="00003090" w:rsidP="00D1658D">
      <w:pPr>
        <w:widowControl w:val="0"/>
        <w:autoSpaceDE w:val="0"/>
        <w:autoSpaceDN w:val="0"/>
        <w:spacing w:after="0" w:line="240" w:lineRule="auto"/>
        <w:rPr>
          <w:lang w:val="en-US"/>
        </w:rPr>
      </w:pPr>
      <w:r w:rsidRPr="00A7224A">
        <w:rPr>
          <w:lang w:val="en-US"/>
        </w:rPr>
        <w:t xml:space="preserve">Newtown and </w:t>
      </w:r>
      <w:proofErr w:type="spellStart"/>
      <w:r w:rsidRPr="00A7224A">
        <w:rPr>
          <w:lang w:val="en-US"/>
        </w:rPr>
        <w:t>Llanllwchaiarn</w:t>
      </w:r>
      <w:proofErr w:type="spellEnd"/>
      <w:r w:rsidRPr="00A7224A">
        <w:rPr>
          <w:lang w:val="en-US"/>
        </w:rPr>
        <w:t xml:space="preserve"> Town Council</w:t>
      </w:r>
      <w:r w:rsidR="001F7DA9" w:rsidRPr="00A7224A">
        <w:rPr>
          <w:lang w:val="en-US"/>
        </w:rPr>
        <w:t xml:space="preserve"> aims to notify the successful tender that they will be awarded the contract by </w:t>
      </w:r>
      <w:r w:rsidR="00A7224A" w:rsidRPr="00A7224A">
        <w:rPr>
          <w:b/>
          <w:bCs/>
          <w:lang w:val="en-US"/>
        </w:rPr>
        <w:t>28/11/2025</w:t>
      </w:r>
      <w:r w:rsidR="001F7DA9" w:rsidRPr="00A7224A">
        <w:rPr>
          <w:lang w:val="en-US"/>
        </w:rPr>
        <w:t xml:space="preserve">. </w:t>
      </w:r>
      <w:r w:rsidR="00A7224A" w:rsidRPr="00A7224A">
        <w:rPr>
          <w:lang w:val="en-US"/>
        </w:rPr>
        <w:t xml:space="preserve">Newtown and </w:t>
      </w:r>
      <w:proofErr w:type="spellStart"/>
      <w:r w:rsidR="00A7224A" w:rsidRPr="00A7224A">
        <w:rPr>
          <w:lang w:val="en-US"/>
        </w:rPr>
        <w:t>Llanllwchaiarn</w:t>
      </w:r>
      <w:proofErr w:type="spellEnd"/>
      <w:r w:rsidR="00A7224A">
        <w:rPr>
          <w:lang w:val="en-US"/>
        </w:rPr>
        <w:t xml:space="preserve"> Town Council</w:t>
      </w:r>
      <w:r w:rsidR="001F7DA9">
        <w:rPr>
          <w:lang w:val="en-US"/>
        </w:rPr>
        <w:t xml:space="preserve"> reserves the right to amend the above timetable, which is only indicative. </w:t>
      </w:r>
    </w:p>
    <w:p w14:paraId="62CA729F" w14:textId="77777777" w:rsidR="001F7DA9" w:rsidRDefault="001F7DA9" w:rsidP="00D1658D">
      <w:pPr>
        <w:widowControl w:val="0"/>
        <w:autoSpaceDE w:val="0"/>
        <w:autoSpaceDN w:val="0"/>
        <w:spacing w:after="0" w:line="240" w:lineRule="auto"/>
        <w:rPr>
          <w:lang w:val="en-US"/>
        </w:rPr>
      </w:pPr>
    </w:p>
    <w:p w14:paraId="0B9C1F9F" w14:textId="77777777" w:rsidR="001F7DA9" w:rsidRDefault="001F7DA9" w:rsidP="00D1658D">
      <w:pPr>
        <w:widowControl w:val="0"/>
        <w:autoSpaceDE w:val="0"/>
        <w:autoSpaceDN w:val="0"/>
        <w:spacing w:after="0" w:line="240" w:lineRule="auto"/>
        <w:rPr>
          <w:lang w:val="en-US"/>
        </w:rPr>
      </w:pPr>
    </w:p>
    <w:p w14:paraId="7F75D2C7" w14:textId="77777777" w:rsidR="001F7DA9" w:rsidRPr="001F7DA9" w:rsidRDefault="001F7DA9" w:rsidP="00D1658D">
      <w:pPr>
        <w:widowControl w:val="0"/>
        <w:autoSpaceDE w:val="0"/>
        <w:autoSpaceDN w:val="0"/>
        <w:spacing w:after="0" w:line="240" w:lineRule="auto"/>
        <w:rPr>
          <w:b/>
          <w:bCs/>
          <w:lang w:val="en-US"/>
        </w:rPr>
      </w:pPr>
      <w:r w:rsidRPr="001F7DA9">
        <w:rPr>
          <w:b/>
          <w:bCs/>
          <w:lang w:val="en-US"/>
        </w:rPr>
        <w:t>Acceptance</w:t>
      </w:r>
    </w:p>
    <w:p w14:paraId="66240916" w14:textId="6C9BF8D0" w:rsidR="001F7DA9" w:rsidRDefault="00A7224A" w:rsidP="00D1658D">
      <w:pPr>
        <w:widowControl w:val="0"/>
        <w:autoSpaceDE w:val="0"/>
        <w:autoSpaceDN w:val="0"/>
        <w:spacing w:after="0" w:line="240" w:lineRule="auto"/>
        <w:rPr>
          <w:lang w:val="en-US"/>
        </w:rPr>
      </w:pPr>
      <w:r w:rsidRPr="00A7224A">
        <w:rPr>
          <w:lang w:val="en-US"/>
        </w:rPr>
        <w:t xml:space="preserve">Newtown and </w:t>
      </w:r>
      <w:proofErr w:type="spellStart"/>
      <w:r w:rsidRPr="00A7224A">
        <w:rPr>
          <w:lang w:val="en-US"/>
        </w:rPr>
        <w:t>Llanllwchaiarn</w:t>
      </w:r>
      <w:proofErr w:type="spellEnd"/>
      <w:r w:rsidRPr="00A7224A">
        <w:rPr>
          <w:lang w:val="en-US"/>
        </w:rPr>
        <w:t xml:space="preserve"> Town Council </w:t>
      </w:r>
      <w:r w:rsidR="001F7DA9">
        <w:rPr>
          <w:lang w:val="en-US"/>
        </w:rPr>
        <w:t>is not bound to accept any tender.</w:t>
      </w:r>
    </w:p>
    <w:p w14:paraId="0F7D874F" w14:textId="77777777" w:rsidR="001F7DA9" w:rsidRPr="001F7DA9" w:rsidRDefault="001F7DA9" w:rsidP="00D1658D">
      <w:pPr>
        <w:widowControl w:val="0"/>
        <w:autoSpaceDE w:val="0"/>
        <w:autoSpaceDN w:val="0"/>
        <w:spacing w:after="0" w:line="240" w:lineRule="auto"/>
        <w:rPr>
          <w:lang w:val="en-US"/>
        </w:rPr>
      </w:pPr>
    </w:p>
    <w:p w14:paraId="5DBC8DE8" w14:textId="77777777" w:rsidR="001F7DA9" w:rsidRPr="00D1658D" w:rsidRDefault="001F7DA9" w:rsidP="00D1658D">
      <w:pPr>
        <w:widowControl w:val="0"/>
        <w:autoSpaceDE w:val="0"/>
        <w:autoSpaceDN w:val="0"/>
        <w:spacing w:after="0" w:line="240" w:lineRule="auto"/>
        <w:rPr>
          <w:lang w:val="en-US"/>
        </w:rPr>
      </w:pPr>
    </w:p>
    <w:p w14:paraId="259CDD91" w14:textId="77777777" w:rsidR="001F7DA9" w:rsidRPr="001F7DA9" w:rsidRDefault="001F7DA9" w:rsidP="001F7DA9">
      <w:pPr>
        <w:widowControl w:val="0"/>
        <w:autoSpaceDE w:val="0"/>
        <w:autoSpaceDN w:val="0"/>
        <w:spacing w:after="0" w:line="240" w:lineRule="auto"/>
        <w:rPr>
          <w:b/>
          <w:bCs/>
          <w:lang w:val="en-US"/>
        </w:rPr>
      </w:pPr>
      <w:r w:rsidRPr="001F7DA9">
        <w:rPr>
          <w:b/>
          <w:bCs/>
          <w:lang w:val="en-US"/>
        </w:rPr>
        <w:t>Compliant Tenders</w:t>
      </w:r>
    </w:p>
    <w:p w14:paraId="0DECC6D1" w14:textId="72419576" w:rsidR="001F7DA9" w:rsidRPr="001F7DA9" w:rsidRDefault="00A7224A" w:rsidP="001F7DA9">
      <w:pPr>
        <w:widowControl w:val="0"/>
        <w:autoSpaceDE w:val="0"/>
        <w:autoSpaceDN w:val="0"/>
        <w:spacing w:after="0" w:line="240" w:lineRule="auto"/>
        <w:rPr>
          <w:lang w:val="en-US"/>
        </w:rPr>
      </w:pPr>
      <w:r w:rsidRPr="00A7224A">
        <w:rPr>
          <w:lang w:val="en-US"/>
        </w:rPr>
        <w:t xml:space="preserve">Newtown and </w:t>
      </w:r>
      <w:proofErr w:type="spellStart"/>
      <w:r w:rsidRPr="00A7224A">
        <w:rPr>
          <w:lang w:val="en-US"/>
        </w:rPr>
        <w:t>Llanllwchaiarn</w:t>
      </w:r>
      <w:proofErr w:type="spellEnd"/>
      <w:r w:rsidRPr="00A7224A">
        <w:rPr>
          <w:lang w:val="en-US"/>
        </w:rPr>
        <w:t xml:space="preserve"> Town Council </w:t>
      </w:r>
      <w:r w:rsidR="001F7DA9" w:rsidRPr="001F7DA9">
        <w:rPr>
          <w:lang w:val="en-US"/>
        </w:rPr>
        <w:t xml:space="preserve">requires all tenderers to submit a compliant tender that must satisfy all requirements of this Invitation to Tender. If no compliant tender is submitted, </w:t>
      </w:r>
      <w:r w:rsidR="00D6329F" w:rsidRPr="00A7224A">
        <w:rPr>
          <w:lang w:val="en-US"/>
        </w:rPr>
        <w:t xml:space="preserve">Newtown and </w:t>
      </w:r>
      <w:proofErr w:type="spellStart"/>
      <w:r w:rsidR="00D6329F" w:rsidRPr="00A7224A">
        <w:rPr>
          <w:lang w:val="en-US"/>
        </w:rPr>
        <w:t>Llanllwchaiarn</w:t>
      </w:r>
      <w:proofErr w:type="spellEnd"/>
      <w:r w:rsidR="00D6329F" w:rsidRPr="00A7224A">
        <w:rPr>
          <w:lang w:val="en-US"/>
        </w:rPr>
        <w:t xml:space="preserve"> Town Council </w:t>
      </w:r>
      <w:r w:rsidR="001F7DA9" w:rsidRPr="001F7DA9">
        <w:rPr>
          <w:lang w:val="en-US"/>
        </w:rPr>
        <w:t>reserves the right to reject the tenderers proposals from further consideration.</w:t>
      </w:r>
    </w:p>
    <w:p w14:paraId="4F93E9CF" w14:textId="77777777" w:rsidR="001F7DA9" w:rsidRPr="001F7DA9" w:rsidRDefault="001F7DA9" w:rsidP="001F7DA9">
      <w:pPr>
        <w:widowControl w:val="0"/>
        <w:autoSpaceDE w:val="0"/>
        <w:autoSpaceDN w:val="0"/>
        <w:spacing w:after="0" w:line="240" w:lineRule="auto"/>
        <w:rPr>
          <w:lang w:val="en-US"/>
        </w:rPr>
      </w:pPr>
    </w:p>
    <w:p w14:paraId="787D98A4" w14:textId="77777777" w:rsidR="001F7DA9" w:rsidRPr="001F7DA9" w:rsidRDefault="001F7DA9" w:rsidP="001F7DA9">
      <w:pPr>
        <w:widowControl w:val="0"/>
        <w:autoSpaceDE w:val="0"/>
        <w:autoSpaceDN w:val="0"/>
        <w:spacing w:after="0" w:line="240" w:lineRule="auto"/>
        <w:rPr>
          <w:b/>
          <w:bCs/>
          <w:lang w:val="en-US"/>
        </w:rPr>
      </w:pPr>
      <w:r w:rsidRPr="001F7DA9">
        <w:rPr>
          <w:b/>
          <w:bCs/>
          <w:lang w:val="en-US"/>
        </w:rPr>
        <w:t>Validity</w:t>
      </w:r>
    </w:p>
    <w:p w14:paraId="0555C1BE" w14:textId="77777777" w:rsidR="001F7DA9" w:rsidRPr="001F7DA9" w:rsidRDefault="001F7DA9" w:rsidP="001F7DA9">
      <w:pPr>
        <w:widowControl w:val="0"/>
        <w:autoSpaceDE w:val="0"/>
        <w:autoSpaceDN w:val="0"/>
        <w:spacing w:after="0" w:line="240" w:lineRule="auto"/>
        <w:rPr>
          <w:lang w:val="en-US"/>
        </w:rPr>
      </w:pPr>
      <w:r w:rsidRPr="001F7DA9">
        <w:rPr>
          <w:lang w:val="en-US"/>
        </w:rPr>
        <w:t>All tenders shall constitute offers and shall remain valid for a period of 6 months from their submission date. Submission of a tender assumes acceptance of this requirement.</w:t>
      </w:r>
    </w:p>
    <w:p w14:paraId="45F65ABC" w14:textId="77777777" w:rsidR="001F7DA9" w:rsidRPr="001F7DA9" w:rsidRDefault="001F7DA9" w:rsidP="001F7DA9">
      <w:pPr>
        <w:widowControl w:val="0"/>
        <w:autoSpaceDE w:val="0"/>
        <w:autoSpaceDN w:val="0"/>
        <w:spacing w:after="0" w:line="240" w:lineRule="auto"/>
        <w:rPr>
          <w:lang w:val="en-US"/>
        </w:rPr>
      </w:pPr>
    </w:p>
    <w:p w14:paraId="1703A76E" w14:textId="77777777" w:rsidR="001F7DA9" w:rsidRPr="001F7DA9" w:rsidRDefault="001F7DA9" w:rsidP="001F7DA9">
      <w:pPr>
        <w:widowControl w:val="0"/>
        <w:autoSpaceDE w:val="0"/>
        <w:autoSpaceDN w:val="0"/>
        <w:spacing w:after="0" w:line="240" w:lineRule="auto"/>
        <w:rPr>
          <w:b/>
          <w:bCs/>
          <w:lang w:val="en-US"/>
        </w:rPr>
      </w:pPr>
      <w:r w:rsidRPr="001F7DA9">
        <w:rPr>
          <w:b/>
          <w:bCs/>
          <w:lang w:val="en-US"/>
        </w:rPr>
        <w:t>Signature of Tender</w:t>
      </w:r>
    </w:p>
    <w:p w14:paraId="023AE53B" w14:textId="77777777" w:rsidR="001F7DA9" w:rsidRPr="001F7DA9" w:rsidRDefault="001F7DA9" w:rsidP="001F7DA9">
      <w:pPr>
        <w:widowControl w:val="0"/>
        <w:autoSpaceDE w:val="0"/>
        <w:autoSpaceDN w:val="0"/>
        <w:spacing w:after="0" w:line="240" w:lineRule="auto"/>
        <w:rPr>
          <w:lang w:val="en-US"/>
        </w:rPr>
      </w:pPr>
      <w:r w:rsidRPr="001F7DA9">
        <w:rPr>
          <w:lang w:val="en-US"/>
        </w:rPr>
        <w:t>Each document contained in each tender must be marked with the tenderers name and signed. Tenders containing gaps or omissions may be rejected.</w:t>
      </w:r>
    </w:p>
    <w:p w14:paraId="2878B9BD" w14:textId="77777777" w:rsidR="001F7DA9" w:rsidRPr="001F7DA9" w:rsidRDefault="001F7DA9" w:rsidP="001F7DA9">
      <w:pPr>
        <w:widowControl w:val="0"/>
        <w:autoSpaceDE w:val="0"/>
        <w:autoSpaceDN w:val="0"/>
        <w:spacing w:after="0" w:line="240" w:lineRule="auto"/>
        <w:rPr>
          <w:lang w:val="en-US"/>
        </w:rPr>
      </w:pPr>
    </w:p>
    <w:p w14:paraId="3A7A4F12" w14:textId="77777777" w:rsidR="001F7DA9" w:rsidRPr="001F7DA9" w:rsidRDefault="001F7DA9" w:rsidP="001F7DA9">
      <w:pPr>
        <w:widowControl w:val="0"/>
        <w:autoSpaceDE w:val="0"/>
        <w:autoSpaceDN w:val="0"/>
        <w:spacing w:after="0" w:line="240" w:lineRule="auto"/>
        <w:rPr>
          <w:b/>
          <w:bCs/>
          <w:lang w:val="en-US"/>
        </w:rPr>
      </w:pPr>
      <w:r w:rsidRPr="001F7DA9">
        <w:rPr>
          <w:b/>
          <w:bCs/>
          <w:lang w:val="en-US"/>
        </w:rPr>
        <w:t>Confidentiality</w:t>
      </w:r>
    </w:p>
    <w:p w14:paraId="013833FE" w14:textId="77777777" w:rsidR="001F7DA9" w:rsidRPr="001F7DA9" w:rsidRDefault="001F7DA9" w:rsidP="001F7DA9">
      <w:pPr>
        <w:widowControl w:val="0"/>
        <w:autoSpaceDE w:val="0"/>
        <w:autoSpaceDN w:val="0"/>
        <w:spacing w:after="0" w:line="240" w:lineRule="auto"/>
        <w:rPr>
          <w:lang w:val="en-US"/>
        </w:rPr>
      </w:pPr>
      <w:r w:rsidRPr="001F7DA9">
        <w:rPr>
          <w:lang w:val="en-US"/>
        </w:rPr>
        <w:t>This Invitation to Tender and associated information made available by xxx is done so on condition it is treated as confidential by the tenderer and its advisors, ensuring it is not copied, reproduced, or used other than as envisaged in order to permit a tender to be formulated. The information that the tenderer considers as confidential information should be clearly marked as such in the tender or where it is provided in advance of the tender at the time of provision.</w:t>
      </w:r>
    </w:p>
    <w:p w14:paraId="642F5191" w14:textId="77777777" w:rsidR="001F7DA9" w:rsidRPr="001F7DA9" w:rsidRDefault="001F7DA9" w:rsidP="001F7DA9">
      <w:pPr>
        <w:widowControl w:val="0"/>
        <w:autoSpaceDE w:val="0"/>
        <w:autoSpaceDN w:val="0"/>
        <w:spacing w:after="0" w:line="240" w:lineRule="auto"/>
        <w:rPr>
          <w:lang w:val="en-US"/>
        </w:rPr>
      </w:pPr>
    </w:p>
    <w:p w14:paraId="06590DA8" w14:textId="77777777" w:rsidR="001F7DA9" w:rsidRDefault="001F7DA9" w:rsidP="001F7DA9">
      <w:pPr>
        <w:widowControl w:val="0"/>
        <w:autoSpaceDE w:val="0"/>
        <w:autoSpaceDN w:val="0"/>
        <w:spacing w:after="0" w:line="240" w:lineRule="auto"/>
        <w:rPr>
          <w:lang w:val="en-US"/>
        </w:rPr>
      </w:pPr>
      <w:r w:rsidRPr="001F7DA9">
        <w:rPr>
          <w:lang w:val="en-US"/>
        </w:rPr>
        <w:t>The obligations of confidentiality in this section shall not extend to any matter that the tenderer can show:</w:t>
      </w:r>
    </w:p>
    <w:p w14:paraId="216DAD24" w14:textId="77777777" w:rsidR="001F7DA9" w:rsidRDefault="001F7DA9" w:rsidP="001F7DA9">
      <w:pPr>
        <w:widowControl w:val="0"/>
        <w:autoSpaceDE w:val="0"/>
        <w:autoSpaceDN w:val="0"/>
        <w:spacing w:after="0" w:line="240" w:lineRule="auto"/>
        <w:rPr>
          <w:lang w:val="en-US"/>
        </w:rPr>
      </w:pPr>
    </w:p>
    <w:p w14:paraId="07980005" w14:textId="77777777" w:rsidR="001F7DA9" w:rsidRPr="001F7DA9" w:rsidRDefault="001F7DA9" w:rsidP="001F7DA9">
      <w:pPr>
        <w:widowControl w:val="0"/>
        <w:numPr>
          <w:ilvl w:val="0"/>
          <w:numId w:val="21"/>
        </w:numPr>
        <w:autoSpaceDE w:val="0"/>
        <w:autoSpaceDN w:val="0"/>
        <w:spacing w:after="0" w:line="240" w:lineRule="auto"/>
        <w:rPr>
          <w:lang w:val="en-US"/>
        </w:rPr>
      </w:pPr>
      <w:r w:rsidRPr="001F7DA9">
        <w:rPr>
          <w:lang w:val="en-US"/>
        </w:rPr>
        <w:t>Is in, or has become part of the public domain other than as a result of a breach of the obligations of confidentiality under this obligation</w:t>
      </w:r>
    </w:p>
    <w:p w14:paraId="6D456D4C" w14:textId="77777777" w:rsidR="001F7DA9" w:rsidRPr="001F7DA9" w:rsidRDefault="001F7DA9" w:rsidP="001F7DA9">
      <w:pPr>
        <w:widowControl w:val="0"/>
        <w:numPr>
          <w:ilvl w:val="0"/>
          <w:numId w:val="21"/>
        </w:numPr>
        <w:autoSpaceDE w:val="0"/>
        <w:autoSpaceDN w:val="0"/>
        <w:spacing w:after="0" w:line="240" w:lineRule="auto"/>
        <w:rPr>
          <w:lang w:val="en-US"/>
        </w:rPr>
      </w:pPr>
      <w:r w:rsidRPr="001F7DA9">
        <w:rPr>
          <w:lang w:val="en-US"/>
        </w:rPr>
        <w:t>Was independently disclosed to it by third party entitled to disclose the same, or</w:t>
      </w:r>
    </w:p>
    <w:p w14:paraId="1B7EE044" w14:textId="77777777" w:rsidR="001F7DA9" w:rsidRDefault="001F7DA9" w:rsidP="001F7DA9">
      <w:pPr>
        <w:widowControl w:val="0"/>
        <w:numPr>
          <w:ilvl w:val="0"/>
          <w:numId w:val="21"/>
        </w:numPr>
        <w:autoSpaceDE w:val="0"/>
        <w:autoSpaceDN w:val="0"/>
        <w:spacing w:after="0" w:line="240" w:lineRule="auto"/>
        <w:rPr>
          <w:lang w:val="en-US"/>
        </w:rPr>
      </w:pPr>
      <w:r w:rsidRPr="001F7DA9">
        <w:rPr>
          <w:lang w:val="en-US"/>
        </w:rPr>
        <w:t>Is required to be disclosed under any applicable law, or by order of a court or government body or authority of competent jurisdiction</w:t>
      </w:r>
    </w:p>
    <w:p w14:paraId="6D6E5AA8" w14:textId="77777777" w:rsidR="001F7DA9" w:rsidRDefault="001F7DA9" w:rsidP="001F7DA9">
      <w:pPr>
        <w:widowControl w:val="0"/>
        <w:autoSpaceDE w:val="0"/>
        <w:autoSpaceDN w:val="0"/>
        <w:spacing w:after="0" w:line="240" w:lineRule="auto"/>
        <w:rPr>
          <w:lang w:val="en-US"/>
        </w:rPr>
      </w:pPr>
    </w:p>
    <w:p w14:paraId="3D98C396" w14:textId="77777777" w:rsidR="001F7DA9" w:rsidRPr="001F7DA9" w:rsidRDefault="001F7DA9" w:rsidP="001F7DA9">
      <w:pPr>
        <w:widowControl w:val="0"/>
        <w:autoSpaceDE w:val="0"/>
        <w:autoSpaceDN w:val="0"/>
        <w:spacing w:after="0" w:line="240" w:lineRule="auto"/>
        <w:rPr>
          <w:b/>
          <w:bCs/>
          <w:lang w:val="en-US"/>
        </w:rPr>
      </w:pPr>
      <w:r w:rsidRPr="001F7DA9">
        <w:rPr>
          <w:b/>
          <w:bCs/>
          <w:lang w:val="en-US"/>
        </w:rPr>
        <w:t>Information</w:t>
      </w:r>
    </w:p>
    <w:p w14:paraId="28942257" w14:textId="77777777" w:rsidR="001F7DA9" w:rsidRPr="001F7DA9" w:rsidRDefault="001F7DA9" w:rsidP="001F7DA9">
      <w:pPr>
        <w:widowControl w:val="0"/>
        <w:autoSpaceDE w:val="0"/>
        <w:autoSpaceDN w:val="0"/>
        <w:spacing w:after="0" w:line="240" w:lineRule="auto"/>
        <w:rPr>
          <w:lang w:val="en-US"/>
        </w:rPr>
      </w:pPr>
      <w:r w:rsidRPr="001F7DA9">
        <w:rPr>
          <w:lang w:val="en-US"/>
        </w:rPr>
        <w:t>The information set out in this Invitation to Tender has been prepared in good faith but does not release the tenderer from its obligation to carry out due diligence and to verify the accuracy of the information. The information is not comprehensive and has not been independently verified by xxx. xxx does not accept any liability nor makes any representations or warranties, expressed or implied, as to the accuracy or completeness of the information provided in this Invitation to Tender or in relation to any other information furnished to a tenderer as its requested.</w:t>
      </w:r>
    </w:p>
    <w:p w14:paraId="55F63D12" w14:textId="77777777" w:rsidR="001F7DA9" w:rsidRPr="001F7DA9" w:rsidRDefault="001F7DA9" w:rsidP="001F7DA9">
      <w:pPr>
        <w:widowControl w:val="0"/>
        <w:autoSpaceDE w:val="0"/>
        <w:autoSpaceDN w:val="0"/>
        <w:spacing w:after="0" w:line="240" w:lineRule="auto"/>
        <w:rPr>
          <w:lang w:val="en-US"/>
        </w:rPr>
      </w:pPr>
    </w:p>
    <w:p w14:paraId="6291B0BB" w14:textId="77777777" w:rsidR="001F7DA9" w:rsidRPr="001F7DA9" w:rsidRDefault="001F7DA9" w:rsidP="001F7DA9">
      <w:pPr>
        <w:widowControl w:val="0"/>
        <w:autoSpaceDE w:val="0"/>
        <w:autoSpaceDN w:val="0"/>
        <w:spacing w:after="0" w:line="240" w:lineRule="auto"/>
        <w:rPr>
          <w:b/>
          <w:bCs/>
          <w:lang w:val="en-US"/>
        </w:rPr>
      </w:pPr>
      <w:r w:rsidRPr="001F7DA9">
        <w:rPr>
          <w:b/>
          <w:bCs/>
          <w:lang w:val="en-US"/>
        </w:rPr>
        <w:t>Costs</w:t>
      </w:r>
    </w:p>
    <w:p w14:paraId="0A35E3EF" w14:textId="77777777" w:rsidR="001F7DA9" w:rsidRPr="001F7DA9" w:rsidRDefault="001F7DA9" w:rsidP="001F7DA9">
      <w:pPr>
        <w:widowControl w:val="0"/>
        <w:autoSpaceDE w:val="0"/>
        <w:autoSpaceDN w:val="0"/>
        <w:spacing w:after="0" w:line="240" w:lineRule="auto"/>
        <w:rPr>
          <w:lang w:val="en-US"/>
        </w:rPr>
      </w:pPr>
      <w:r w:rsidRPr="001F7DA9">
        <w:rPr>
          <w:lang w:val="en-US"/>
        </w:rPr>
        <w:t>Tenderers will be responsible for all of their own costs in relation to negotiating and submitting a tender.</w:t>
      </w:r>
    </w:p>
    <w:p w14:paraId="5075EDD0" w14:textId="77777777" w:rsidR="001F7DA9" w:rsidRPr="001F7DA9" w:rsidRDefault="001F7DA9" w:rsidP="001F7DA9">
      <w:pPr>
        <w:widowControl w:val="0"/>
        <w:autoSpaceDE w:val="0"/>
        <w:autoSpaceDN w:val="0"/>
        <w:spacing w:after="0" w:line="240" w:lineRule="auto"/>
        <w:rPr>
          <w:lang w:val="en-US"/>
        </w:rPr>
      </w:pPr>
    </w:p>
    <w:p w14:paraId="573121EC" w14:textId="77777777" w:rsidR="001F7DA9" w:rsidRPr="001F7DA9" w:rsidRDefault="001F7DA9" w:rsidP="001F7DA9">
      <w:pPr>
        <w:widowControl w:val="0"/>
        <w:autoSpaceDE w:val="0"/>
        <w:autoSpaceDN w:val="0"/>
        <w:spacing w:after="0" w:line="240" w:lineRule="auto"/>
        <w:rPr>
          <w:b/>
          <w:bCs/>
          <w:lang w:val="en-US"/>
        </w:rPr>
      </w:pPr>
      <w:r w:rsidRPr="001F7DA9">
        <w:rPr>
          <w:b/>
          <w:bCs/>
          <w:lang w:val="en-US"/>
        </w:rPr>
        <w:t>Publicity</w:t>
      </w:r>
    </w:p>
    <w:p w14:paraId="12EF4104" w14:textId="77777777" w:rsidR="001F7DA9" w:rsidRPr="001F7DA9" w:rsidRDefault="001F7DA9" w:rsidP="001F7DA9">
      <w:pPr>
        <w:widowControl w:val="0"/>
        <w:autoSpaceDE w:val="0"/>
        <w:autoSpaceDN w:val="0"/>
        <w:spacing w:after="0" w:line="240" w:lineRule="auto"/>
        <w:rPr>
          <w:lang w:val="en-US"/>
        </w:rPr>
      </w:pPr>
      <w:r w:rsidRPr="001F7DA9">
        <w:rPr>
          <w:lang w:val="en-US"/>
        </w:rPr>
        <w:t>Tenderers may not produce or procure any publicity in relation to this Project other than with the prior written agreement of xxx as to the fact of publicity, its content and its timing.</w:t>
      </w:r>
    </w:p>
    <w:p w14:paraId="7F9DE79A" w14:textId="77777777" w:rsidR="001F7DA9" w:rsidRPr="001F7DA9" w:rsidRDefault="001F7DA9" w:rsidP="001F7DA9">
      <w:pPr>
        <w:widowControl w:val="0"/>
        <w:autoSpaceDE w:val="0"/>
        <w:autoSpaceDN w:val="0"/>
        <w:spacing w:after="0" w:line="240" w:lineRule="auto"/>
        <w:rPr>
          <w:lang w:val="en-US"/>
        </w:rPr>
      </w:pPr>
    </w:p>
    <w:p w14:paraId="67CB0524" w14:textId="42C6BCB1" w:rsidR="001F7DA9" w:rsidRPr="001F7DA9" w:rsidRDefault="001F7DA9" w:rsidP="001F7DA9">
      <w:pPr>
        <w:widowControl w:val="0"/>
        <w:autoSpaceDE w:val="0"/>
        <w:autoSpaceDN w:val="0"/>
        <w:spacing w:after="0" w:line="240" w:lineRule="auto"/>
        <w:rPr>
          <w:b/>
          <w:bCs/>
          <w:lang w:val="en-US"/>
        </w:rPr>
      </w:pPr>
      <w:r w:rsidRPr="001F7DA9">
        <w:rPr>
          <w:b/>
          <w:bCs/>
          <w:lang w:val="en-US"/>
        </w:rPr>
        <w:t>Canvassing</w:t>
      </w:r>
    </w:p>
    <w:p w14:paraId="72911C34" w14:textId="3ADC73B1" w:rsidR="001F7DA9" w:rsidRPr="001F7DA9" w:rsidRDefault="001F7DA9" w:rsidP="001F7DA9">
      <w:pPr>
        <w:widowControl w:val="0"/>
        <w:autoSpaceDE w:val="0"/>
        <w:autoSpaceDN w:val="0"/>
        <w:spacing w:after="0" w:line="240" w:lineRule="auto"/>
        <w:rPr>
          <w:lang w:val="en-US"/>
        </w:rPr>
      </w:pPr>
      <w:r w:rsidRPr="001F7DA9">
        <w:rPr>
          <w:lang w:val="en-US"/>
        </w:rPr>
        <w:t xml:space="preserve">Canvassing by a tenderer means the offering of any inducement or reward to any member or officer of </w:t>
      </w:r>
      <w:r w:rsidR="0042780E">
        <w:rPr>
          <w:lang w:val="en-US"/>
        </w:rPr>
        <w:t xml:space="preserve">the Sarah Brisco House Project Board, including </w:t>
      </w:r>
      <w:r w:rsidR="00D6329F" w:rsidRPr="00A7224A">
        <w:rPr>
          <w:lang w:val="en-US"/>
        </w:rPr>
        <w:t xml:space="preserve">Newtown and </w:t>
      </w:r>
      <w:proofErr w:type="spellStart"/>
      <w:r w:rsidR="00D6329F" w:rsidRPr="00A7224A">
        <w:rPr>
          <w:lang w:val="en-US"/>
        </w:rPr>
        <w:t>Llanllwchaiarn</w:t>
      </w:r>
      <w:proofErr w:type="spellEnd"/>
      <w:r w:rsidR="00D6329F" w:rsidRPr="00A7224A">
        <w:rPr>
          <w:lang w:val="en-US"/>
        </w:rPr>
        <w:t xml:space="preserve"> Town Council</w:t>
      </w:r>
      <w:r w:rsidR="0042780E">
        <w:rPr>
          <w:lang w:val="en-US"/>
        </w:rPr>
        <w:t xml:space="preserve">, </w:t>
      </w:r>
      <w:r w:rsidRPr="001F7DA9">
        <w:rPr>
          <w:lang w:val="en-US"/>
        </w:rPr>
        <w:t xml:space="preserve">or to any person acting as an advisor to </w:t>
      </w:r>
      <w:r w:rsidR="00D6329F">
        <w:rPr>
          <w:lang w:val="en-US"/>
        </w:rPr>
        <w:t>Sarah Brisco House</w:t>
      </w:r>
      <w:r w:rsidRPr="001F7DA9">
        <w:rPr>
          <w:lang w:val="en-US"/>
        </w:rPr>
        <w:t xml:space="preserve"> or anything that would be a breach of Prevention of Corruption Acts. Canvassing shall lead to disqualification of the tenderer without prejudice to any civil or criminal liability that may be incurred.</w:t>
      </w:r>
    </w:p>
    <w:p w14:paraId="19CF5A45" w14:textId="77777777" w:rsidR="00086418" w:rsidRPr="001F7DA9" w:rsidRDefault="00086418" w:rsidP="001F7DA9">
      <w:pPr>
        <w:widowControl w:val="0"/>
        <w:autoSpaceDE w:val="0"/>
        <w:autoSpaceDN w:val="0"/>
        <w:spacing w:after="0" w:line="240" w:lineRule="auto"/>
        <w:rPr>
          <w:lang w:val="en-US"/>
        </w:rPr>
      </w:pPr>
    </w:p>
    <w:p w14:paraId="7EEB619A" w14:textId="77777777" w:rsidR="001F7DA9" w:rsidRPr="001F7DA9" w:rsidRDefault="001F7DA9" w:rsidP="001F7DA9">
      <w:pPr>
        <w:widowControl w:val="0"/>
        <w:autoSpaceDE w:val="0"/>
        <w:autoSpaceDN w:val="0"/>
        <w:spacing w:after="0" w:line="240" w:lineRule="auto"/>
        <w:rPr>
          <w:b/>
          <w:bCs/>
          <w:lang w:val="en-US"/>
        </w:rPr>
      </w:pPr>
      <w:r w:rsidRPr="001F7DA9">
        <w:rPr>
          <w:b/>
          <w:bCs/>
          <w:lang w:val="en-US"/>
        </w:rPr>
        <w:t>Collusion</w:t>
      </w:r>
    </w:p>
    <w:p w14:paraId="270C4430" w14:textId="77777777" w:rsidR="001F7DA9" w:rsidRPr="001F7DA9" w:rsidRDefault="001F7DA9" w:rsidP="001F7DA9">
      <w:pPr>
        <w:widowControl w:val="0"/>
        <w:autoSpaceDE w:val="0"/>
        <w:autoSpaceDN w:val="0"/>
        <w:spacing w:after="0" w:line="240" w:lineRule="auto"/>
        <w:rPr>
          <w:lang w:val="en-US"/>
        </w:rPr>
      </w:pPr>
      <w:r w:rsidRPr="001F7DA9">
        <w:rPr>
          <w:lang w:val="en-US"/>
        </w:rPr>
        <w:t xml:space="preserve">Any tenderer who fixes or adjusts the amount of his tender in accordance with any agreement or arrangement (other than with a member of its own expressly disclosed consortium), or enters into </w:t>
      </w:r>
      <w:r w:rsidRPr="001F7DA9">
        <w:rPr>
          <w:lang w:val="en-US"/>
        </w:rPr>
        <w:lastRenderedPageBreak/>
        <w:t>any agreement or arrangement to refrain from tendering, or to tender at above or below a particular amount shall be disqualified, without prejudice, to any civil or criminal liability that may be incurred.</w:t>
      </w:r>
    </w:p>
    <w:p w14:paraId="1CA0A701" w14:textId="77777777" w:rsidR="001F7DA9" w:rsidRPr="001F7DA9" w:rsidRDefault="001F7DA9" w:rsidP="001F7DA9">
      <w:pPr>
        <w:widowControl w:val="0"/>
        <w:autoSpaceDE w:val="0"/>
        <w:autoSpaceDN w:val="0"/>
        <w:spacing w:after="0" w:line="240" w:lineRule="auto"/>
        <w:rPr>
          <w:lang w:val="en-US"/>
        </w:rPr>
      </w:pPr>
    </w:p>
    <w:p w14:paraId="5A33825D" w14:textId="77777777" w:rsidR="001F7DA9" w:rsidRPr="001F7DA9" w:rsidRDefault="001F7DA9" w:rsidP="001F7DA9">
      <w:pPr>
        <w:widowControl w:val="0"/>
        <w:autoSpaceDE w:val="0"/>
        <w:autoSpaceDN w:val="0"/>
        <w:spacing w:after="0" w:line="240" w:lineRule="auto"/>
        <w:rPr>
          <w:highlight w:val="yellow"/>
          <w:lang w:val="en-US"/>
        </w:rPr>
      </w:pPr>
    </w:p>
    <w:p w14:paraId="051D220D" w14:textId="77777777" w:rsidR="00D1658D" w:rsidRDefault="001F7DA9" w:rsidP="00D1658D">
      <w:pPr>
        <w:tabs>
          <w:tab w:val="left" w:pos="791"/>
        </w:tabs>
        <w:spacing w:before="122" w:line="237" w:lineRule="auto"/>
        <w:ind w:right="221"/>
        <w:jc w:val="both"/>
        <w:rPr>
          <w:b/>
          <w:bCs/>
          <w:sz w:val="28"/>
          <w:szCs w:val="28"/>
          <w:lang w:val="en-US"/>
        </w:rPr>
      </w:pPr>
      <w:r w:rsidRPr="001F7DA9">
        <w:rPr>
          <w:b/>
          <w:bCs/>
          <w:sz w:val="28"/>
          <w:szCs w:val="28"/>
          <w:lang w:val="en-US"/>
        </w:rPr>
        <w:t>7.0 Contract Award Criteria</w:t>
      </w:r>
    </w:p>
    <w:p w14:paraId="2FDF5CA4" w14:textId="3F01B113" w:rsidR="001E188C" w:rsidRPr="001E188C" w:rsidRDefault="001F7DA9" w:rsidP="001E188C">
      <w:pPr>
        <w:tabs>
          <w:tab w:val="left" w:pos="791"/>
        </w:tabs>
        <w:spacing w:line="237" w:lineRule="auto"/>
      </w:pPr>
      <w:r>
        <w:rPr>
          <w:lang w:val="en-US"/>
        </w:rPr>
        <w:t xml:space="preserve">For the avoidance of doubt, </w:t>
      </w:r>
      <w:r w:rsidR="0042780E" w:rsidRPr="00A7224A">
        <w:rPr>
          <w:lang w:val="en-US"/>
        </w:rPr>
        <w:t xml:space="preserve">Newtown and </w:t>
      </w:r>
      <w:proofErr w:type="spellStart"/>
      <w:r w:rsidR="0042780E" w:rsidRPr="00A7224A">
        <w:rPr>
          <w:lang w:val="en-US"/>
        </w:rPr>
        <w:t>Llanllwchaiarn</w:t>
      </w:r>
      <w:proofErr w:type="spellEnd"/>
      <w:r w:rsidR="0042780E" w:rsidRPr="00A7224A">
        <w:rPr>
          <w:lang w:val="en-US"/>
        </w:rPr>
        <w:t xml:space="preserve"> Town Council </w:t>
      </w:r>
      <w:r w:rsidR="000532E9">
        <w:rPr>
          <w:lang w:val="en-US"/>
        </w:rPr>
        <w:t xml:space="preserve">retains the right </w:t>
      </w:r>
      <w:r w:rsidR="001E188C" w:rsidRPr="001E188C">
        <w:t xml:space="preserve">to not award any contract in relation to this Invitation to Tender. </w:t>
      </w:r>
      <w:r w:rsidR="0042780E" w:rsidRPr="00A7224A">
        <w:rPr>
          <w:lang w:val="en-US"/>
        </w:rPr>
        <w:t xml:space="preserve">Newtown and </w:t>
      </w:r>
      <w:proofErr w:type="spellStart"/>
      <w:r w:rsidR="0042780E" w:rsidRPr="00A7224A">
        <w:rPr>
          <w:lang w:val="en-US"/>
        </w:rPr>
        <w:t>Llanllwchaiarn</w:t>
      </w:r>
      <w:proofErr w:type="spellEnd"/>
      <w:r w:rsidR="0042780E" w:rsidRPr="00A7224A">
        <w:rPr>
          <w:lang w:val="en-US"/>
        </w:rPr>
        <w:t xml:space="preserve"> Town Council </w:t>
      </w:r>
      <w:r w:rsidR="001E188C" w:rsidRPr="001E188C">
        <w:t>does not bind itself to accept the lowest or any tender but will be seeking competitive all-inclusive lump sum Fixed Fee tenders for the duration of the construction works.</w:t>
      </w:r>
    </w:p>
    <w:p w14:paraId="258542AF" w14:textId="4F89EDF7" w:rsidR="001E188C" w:rsidRPr="001E188C" w:rsidRDefault="001E188C" w:rsidP="001E188C">
      <w:pPr>
        <w:tabs>
          <w:tab w:val="left" w:pos="791"/>
        </w:tabs>
        <w:spacing w:before="122" w:line="237" w:lineRule="auto"/>
        <w:ind w:right="221"/>
        <w:rPr>
          <w:lang w:val="en-US"/>
        </w:rPr>
      </w:pPr>
      <w:r w:rsidRPr="001E188C">
        <w:rPr>
          <w:lang w:val="en-US"/>
        </w:rPr>
        <w:t>Tenderers should note that the contract awarded will contain a break clause to cease the service and cancel the contract without recourse, in the event that either the project does not secure the necessary 2</w:t>
      </w:r>
      <w:r w:rsidRPr="001E188C">
        <w:rPr>
          <w:vertAlign w:val="superscript"/>
          <w:lang w:val="en-US"/>
        </w:rPr>
        <w:t>nd</w:t>
      </w:r>
      <w:r w:rsidRPr="001E188C">
        <w:rPr>
          <w:lang w:val="en-US"/>
        </w:rPr>
        <w:t xml:space="preserve"> Round NLHF delivery funding, the delivery of the services to Stage 2 was</w:t>
      </w:r>
      <w:r>
        <w:rPr>
          <w:lang w:val="en-US"/>
        </w:rPr>
        <w:t xml:space="preserve"> </w:t>
      </w:r>
      <w:r w:rsidRPr="001E188C">
        <w:rPr>
          <w:lang w:val="en-US"/>
        </w:rPr>
        <w:t>unsatisfactory or insurmountable planning issues arise that prevent the project being completed.</w:t>
      </w:r>
    </w:p>
    <w:p w14:paraId="045C0912" w14:textId="378C7CE4" w:rsidR="001E188C" w:rsidRDefault="001E188C" w:rsidP="001E188C">
      <w:pPr>
        <w:tabs>
          <w:tab w:val="left" w:pos="791"/>
        </w:tabs>
        <w:spacing w:before="122" w:line="237" w:lineRule="auto"/>
        <w:ind w:right="221"/>
        <w:jc w:val="both"/>
        <w:rPr>
          <w:lang w:val="en-US"/>
        </w:rPr>
      </w:pPr>
      <w:r w:rsidRPr="001E188C">
        <w:rPr>
          <w:lang w:val="en-US"/>
        </w:rPr>
        <w:t xml:space="preserve">Should </w:t>
      </w:r>
      <w:r w:rsidR="0042780E" w:rsidRPr="00A7224A">
        <w:rPr>
          <w:lang w:val="en-US"/>
        </w:rPr>
        <w:t xml:space="preserve">Newtown and </w:t>
      </w:r>
      <w:proofErr w:type="spellStart"/>
      <w:r w:rsidR="0042780E" w:rsidRPr="00A7224A">
        <w:rPr>
          <w:lang w:val="en-US"/>
        </w:rPr>
        <w:t>Llanllwchaiarn</w:t>
      </w:r>
      <w:proofErr w:type="spellEnd"/>
      <w:r w:rsidR="0042780E" w:rsidRPr="00A7224A">
        <w:rPr>
          <w:lang w:val="en-US"/>
        </w:rPr>
        <w:t xml:space="preserve"> Town Council </w:t>
      </w:r>
      <w:r w:rsidRPr="001E188C">
        <w:rPr>
          <w:lang w:val="en-US"/>
        </w:rPr>
        <w:t xml:space="preserve">wish to award a contract it will be awarded on the basis of whom offered the best value taking due account of relevant experience, previous performance on similar projects, commitment to the project, Social Value and the service being value for money against the overall project budget. </w:t>
      </w:r>
      <w:r w:rsidR="0042780E" w:rsidRPr="00A7224A">
        <w:rPr>
          <w:lang w:val="en-US"/>
        </w:rPr>
        <w:t xml:space="preserve">Newtown and </w:t>
      </w:r>
      <w:proofErr w:type="spellStart"/>
      <w:r w:rsidR="0042780E" w:rsidRPr="00A7224A">
        <w:rPr>
          <w:lang w:val="en-US"/>
        </w:rPr>
        <w:t>Llanllwchaiarn</w:t>
      </w:r>
      <w:proofErr w:type="spellEnd"/>
      <w:r w:rsidR="0042780E" w:rsidRPr="00A7224A">
        <w:rPr>
          <w:lang w:val="en-US"/>
        </w:rPr>
        <w:t xml:space="preserve"> Town Council </w:t>
      </w:r>
      <w:r w:rsidRPr="001E188C">
        <w:rPr>
          <w:lang w:val="en-US"/>
        </w:rPr>
        <w:t>will assess the tenders against the followin</w:t>
      </w:r>
      <w:r w:rsidR="00B611BF">
        <w:rPr>
          <w:lang w:val="en-US"/>
        </w:rPr>
        <w:t>g</w:t>
      </w:r>
      <w:r w:rsidR="000C2DF4">
        <w:rPr>
          <w:lang w:val="en-US"/>
        </w:rPr>
        <w:t xml:space="preserve">. Please prepare your responses in chronological order. </w:t>
      </w:r>
    </w:p>
    <w:p w14:paraId="400E191E" w14:textId="77777777" w:rsidR="00C50F03" w:rsidRDefault="00C50F03" w:rsidP="001E188C">
      <w:pPr>
        <w:tabs>
          <w:tab w:val="left" w:pos="791"/>
        </w:tabs>
        <w:spacing w:before="122" w:line="237" w:lineRule="auto"/>
        <w:ind w:right="221"/>
        <w:jc w:val="both"/>
        <w:rPr>
          <w:lang w:val="en-US"/>
        </w:rPr>
      </w:pPr>
    </w:p>
    <w:tbl>
      <w:tblPr>
        <w:tblW w:w="966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7545"/>
        <w:gridCol w:w="1409"/>
      </w:tblGrid>
      <w:tr w:rsidR="00C50F03" w:rsidRPr="00613709" w14:paraId="0D318A2E" w14:textId="77777777" w:rsidTr="00F14A09">
        <w:trPr>
          <w:trHeight w:val="253"/>
        </w:trPr>
        <w:tc>
          <w:tcPr>
            <w:tcW w:w="709" w:type="dxa"/>
          </w:tcPr>
          <w:p w14:paraId="29E1EB02" w14:textId="77777777" w:rsidR="00C50F03" w:rsidRPr="00613709" w:rsidRDefault="00C50F03" w:rsidP="00C64D93">
            <w:pPr>
              <w:pStyle w:val="TableParagraph"/>
              <w:spacing w:line="234" w:lineRule="exact"/>
              <w:rPr>
                <w:b/>
                <w:bCs/>
              </w:rPr>
            </w:pPr>
            <w:r w:rsidRPr="00613709">
              <w:rPr>
                <w:b/>
                <w:bCs/>
                <w:spacing w:val="-5"/>
              </w:rPr>
              <w:t>No</w:t>
            </w:r>
          </w:p>
        </w:tc>
        <w:tc>
          <w:tcPr>
            <w:tcW w:w="7545" w:type="dxa"/>
          </w:tcPr>
          <w:p w14:paraId="5B0185F0" w14:textId="77777777" w:rsidR="00C50F03" w:rsidRPr="00613709" w:rsidRDefault="00C50F03" w:rsidP="00C64D93">
            <w:pPr>
              <w:pStyle w:val="TableParagraph"/>
              <w:spacing w:line="234" w:lineRule="exact"/>
              <w:rPr>
                <w:b/>
                <w:bCs/>
              </w:rPr>
            </w:pPr>
            <w:r w:rsidRPr="00613709">
              <w:rPr>
                <w:b/>
                <w:bCs/>
              </w:rPr>
              <w:t>Contract</w:t>
            </w:r>
            <w:r w:rsidRPr="00613709">
              <w:rPr>
                <w:b/>
                <w:bCs/>
                <w:spacing w:val="-4"/>
              </w:rPr>
              <w:t xml:space="preserve"> </w:t>
            </w:r>
            <w:r w:rsidRPr="00613709">
              <w:rPr>
                <w:b/>
                <w:bCs/>
              </w:rPr>
              <w:t>Award</w:t>
            </w:r>
            <w:r w:rsidRPr="00613709">
              <w:rPr>
                <w:b/>
                <w:bCs/>
                <w:spacing w:val="-8"/>
              </w:rPr>
              <w:t xml:space="preserve"> </w:t>
            </w:r>
            <w:r w:rsidRPr="00613709">
              <w:rPr>
                <w:b/>
                <w:bCs/>
              </w:rPr>
              <w:t>Criteria</w:t>
            </w:r>
            <w:r w:rsidRPr="00613709">
              <w:rPr>
                <w:b/>
                <w:bCs/>
                <w:spacing w:val="-5"/>
              </w:rPr>
              <w:t xml:space="preserve"> </w:t>
            </w:r>
            <w:r w:rsidRPr="00613709">
              <w:rPr>
                <w:b/>
                <w:bCs/>
                <w:spacing w:val="-2"/>
              </w:rPr>
              <w:t>Question</w:t>
            </w:r>
          </w:p>
        </w:tc>
        <w:tc>
          <w:tcPr>
            <w:tcW w:w="1409" w:type="dxa"/>
          </w:tcPr>
          <w:p w14:paraId="647C3CB3" w14:textId="77777777" w:rsidR="00C50F03" w:rsidRPr="00613709" w:rsidRDefault="00C50F03" w:rsidP="00C64D93">
            <w:pPr>
              <w:pStyle w:val="TableParagraph"/>
              <w:spacing w:line="234" w:lineRule="exact"/>
              <w:ind w:left="108"/>
              <w:rPr>
                <w:b/>
                <w:bCs/>
              </w:rPr>
            </w:pPr>
            <w:r w:rsidRPr="60CC78C7">
              <w:rPr>
                <w:b/>
                <w:bCs/>
                <w:spacing w:val="-2"/>
              </w:rPr>
              <w:t>Weighting for quality score</w:t>
            </w:r>
          </w:p>
        </w:tc>
      </w:tr>
      <w:tr w:rsidR="00C50F03" w:rsidRPr="00613709" w14:paraId="6B70A2DA" w14:textId="77777777" w:rsidTr="00F14A09">
        <w:trPr>
          <w:trHeight w:val="757"/>
        </w:trPr>
        <w:tc>
          <w:tcPr>
            <w:tcW w:w="709" w:type="dxa"/>
          </w:tcPr>
          <w:p w14:paraId="408EB072" w14:textId="77777777" w:rsidR="00C50F03" w:rsidRPr="00C50F03" w:rsidRDefault="00C50F03" w:rsidP="00C64D93">
            <w:pPr>
              <w:pStyle w:val="TableParagraph"/>
              <w:spacing w:line="250" w:lineRule="exact"/>
              <w:rPr>
                <w:rFonts w:asciiTheme="minorHAnsi" w:hAnsiTheme="minorHAnsi" w:cstheme="minorHAnsi"/>
              </w:rPr>
            </w:pPr>
            <w:r w:rsidRPr="00C50F03">
              <w:rPr>
                <w:rFonts w:asciiTheme="minorHAnsi" w:hAnsiTheme="minorHAnsi" w:cstheme="minorHAnsi"/>
              </w:rPr>
              <w:t>1</w:t>
            </w:r>
          </w:p>
        </w:tc>
        <w:tc>
          <w:tcPr>
            <w:tcW w:w="7545" w:type="dxa"/>
          </w:tcPr>
          <w:p w14:paraId="3D13E5EC" w14:textId="356397A9" w:rsidR="00C50F03" w:rsidRPr="00C50F03" w:rsidRDefault="00C50F03" w:rsidP="00F14A09">
            <w:pPr>
              <w:tabs>
                <w:tab w:val="left" w:pos="791"/>
              </w:tabs>
              <w:spacing w:before="121"/>
              <w:ind w:left="145" w:right="221"/>
              <w:rPr>
                <w:rFonts w:cstheme="minorHAnsi"/>
              </w:rPr>
            </w:pPr>
            <w:r w:rsidRPr="00C50F03">
              <w:rPr>
                <w:rFonts w:cstheme="minorHAnsi"/>
              </w:rPr>
              <w:t xml:space="preserve">Please identify your proposed team, stating their roles, responsibilities, capabilities and place of work. </w:t>
            </w:r>
          </w:p>
          <w:p w14:paraId="23A770BF" w14:textId="77777777" w:rsidR="00C50F03" w:rsidRDefault="00C50F03" w:rsidP="00F14A09">
            <w:pPr>
              <w:tabs>
                <w:tab w:val="left" w:pos="791"/>
              </w:tabs>
              <w:spacing w:before="121"/>
              <w:ind w:left="145" w:right="221"/>
              <w:rPr>
                <w:rFonts w:cstheme="minorHAnsi"/>
              </w:rPr>
            </w:pPr>
            <w:r w:rsidRPr="00C50F03">
              <w:rPr>
                <w:rFonts w:cstheme="minorHAnsi"/>
              </w:rPr>
              <w:t xml:space="preserve">Please include details of your accreditation. </w:t>
            </w:r>
          </w:p>
          <w:p w14:paraId="2B58D1EE" w14:textId="0313A4D7" w:rsidR="00C50F03" w:rsidRPr="00C50F03" w:rsidRDefault="00C50F03" w:rsidP="00F14A09">
            <w:pPr>
              <w:tabs>
                <w:tab w:val="left" w:pos="791"/>
              </w:tabs>
              <w:spacing w:before="121"/>
              <w:ind w:left="145" w:right="221"/>
              <w:rPr>
                <w:rFonts w:cstheme="minorHAnsi"/>
              </w:rPr>
            </w:pPr>
            <w:r w:rsidRPr="00C50F03">
              <w:rPr>
                <w:rFonts w:cstheme="minorHAnsi"/>
              </w:rPr>
              <w:t>Please provide full CVs in order that the client can ascertain the nominated individuals qualifications and experience.</w:t>
            </w:r>
          </w:p>
          <w:p w14:paraId="421641EB" w14:textId="1BFADB6D" w:rsidR="00C50F03" w:rsidRPr="00C50F03" w:rsidRDefault="00C50F03" w:rsidP="00C64D93">
            <w:pPr>
              <w:pStyle w:val="TableParagraph"/>
              <w:spacing w:line="234" w:lineRule="exact"/>
              <w:rPr>
                <w:rFonts w:asciiTheme="minorHAnsi" w:hAnsiTheme="minorHAnsi" w:cstheme="minorHAnsi"/>
              </w:rPr>
            </w:pPr>
          </w:p>
        </w:tc>
        <w:tc>
          <w:tcPr>
            <w:tcW w:w="1409" w:type="dxa"/>
          </w:tcPr>
          <w:p w14:paraId="6AEB999A" w14:textId="77777777" w:rsidR="00C50F03" w:rsidRPr="00C50F03" w:rsidRDefault="00C50F03" w:rsidP="00C64D93">
            <w:pPr>
              <w:pStyle w:val="TableParagraph"/>
              <w:spacing w:line="250" w:lineRule="exact"/>
              <w:ind w:left="108"/>
              <w:rPr>
                <w:rFonts w:asciiTheme="minorHAnsi" w:hAnsiTheme="minorHAnsi" w:cstheme="minorHAnsi"/>
              </w:rPr>
            </w:pPr>
            <w:r w:rsidRPr="00C50F03">
              <w:rPr>
                <w:rFonts w:asciiTheme="minorHAnsi" w:hAnsiTheme="minorHAnsi" w:cstheme="minorHAnsi"/>
                <w:spacing w:val="-5"/>
              </w:rPr>
              <w:t>20%</w:t>
            </w:r>
          </w:p>
        </w:tc>
      </w:tr>
      <w:tr w:rsidR="00C50F03" w:rsidRPr="00613709" w14:paraId="3FEDC6DF" w14:textId="77777777" w:rsidTr="00F14A09">
        <w:trPr>
          <w:trHeight w:val="760"/>
        </w:trPr>
        <w:tc>
          <w:tcPr>
            <w:tcW w:w="709" w:type="dxa"/>
          </w:tcPr>
          <w:p w14:paraId="5B24736A" w14:textId="77777777" w:rsidR="00C50F03" w:rsidRPr="00C50F03" w:rsidRDefault="00C50F03" w:rsidP="00C64D93">
            <w:pPr>
              <w:pStyle w:val="TableParagraph"/>
              <w:spacing w:line="250" w:lineRule="exact"/>
              <w:rPr>
                <w:rFonts w:asciiTheme="minorHAnsi" w:hAnsiTheme="minorHAnsi" w:cstheme="minorHAnsi"/>
              </w:rPr>
            </w:pPr>
            <w:r w:rsidRPr="00C50F03">
              <w:rPr>
                <w:rFonts w:asciiTheme="minorHAnsi" w:hAnsiTheme="minorHAnsi" w:cstheme="minorHAnsi"/>
              </w:rPr>
              <w:t>2</w:t>
            </w:r>
          </w:p>
        </w:tc>
        <w:tc>
          <w:tcPr>
            <w:tcW w:w="7545" w:type="dxa"/>
          </w:tcPr>
          <w:p w14:paraId="7F173211" w14:textId="4AFEA42B" w:rsidR="00C50F03" w:rsidRPr="00C50F03" w:rsidRDefault="00C50F03" w:rsidP="00A96E6F">
            <w:pPr>
              <w:pStyle w:val="TableParagraph"/>
              <w:spacing w:line="250" w:lineRule="exact"/>
              <w:rPr>
                <w:rFonts w:asciiTheme="minorHAnsi" w:hAnsiTheme="minorHAnsi" w:cstheme="minorHAnsi"/>
              </w:rPr>
            </w:pPr>
            <w:r w:rsidRPr="00C50F03">
              <w:rPr>
                <w:rFonts w:asciiTheme="minorHAnsi" w:hAnsiTheme="minorHAnsi" w:cstheme="minorHAnsi"/>
              </w:rPr>
              <w:t>Please</w:t>
            </w:r>
            <w:r w:rsidRPr="00C50F03">
              <w:rPr>
                <w:rFonts w:asciiTheme="minorHAnsi" w:hAnsiTheme="minorHAnsi" w:cstheme="minorHAnsi"/>
                <w:spacing w:val="12"/>
              </w:rPr>
              <w:t xml:space="preserve"> </w:t>
            </w:r>
            <w:r w:rsidRPr="00C50F03">
              <w:rPr>
                <w:rFonts w:asciiTheme="minorHAnsi" w:hAnsiTheme="minorHAnsi" w:cstheme="minorHAnsi"/>
              </w:rPr>
              <w:t>provide</w:t>
            </w:r>
            <w:r w:rsidRPr="00C50F03">
              <w:rPr>
                <w:rFonts w:asciiTheme="minorHAnsi" w:hAnsiTheme="minorHAnsi" w:cstheme="minorHAnsi"/>
                <w:spacing w:val="13"/>
              </w:rPr>
              <w:t xml:space="preserve"> </w:t>
            </w:r>
            <w:r w:rsidRPr="00C50F03">
              <w:rPr>
                <w:rFonts w:asciiTheme="minorHAnsi" w:hAnsiTheme="minorHAnsi" w:cstheme="minorHAnsi"/>
              </w:rPr>
              <w:t>details</w:t>
            </w:r>
            <w:r w:rsidRPr="00C50F03">
              <w:rPr>
                <w:rFonts w:asciiTheme="minorHAnsi" w:hAnsiTheme="minorHAnsi" w:cstheme="minorHAnsi"/>
                <w:spacing w:val="14"/>
              </w:rPr>
              <w:t xml:space="preserve"> </w:t>
            </w:r>
            <w:r w:rsidRPr="00C50F03">
              <w:rPr>
                <w:rFonts w:asciiTheme="minorHAnsi" w:hAnsiTheme="minorHAnsi" w:cstheme="minorHAnsi"/>
              </w:rPr>
              <w:t>of</w:t>
            </w:r>
            <w:r w:rsidRPr="00C50F03">
              <w:rPr>
                <w:rFonts w:asciiTheme="minorHAnsi" w:hAnsiTheme="minorHAnsi" w:cstheme="minorHAnsi"/>
                <w:spacing w:val="15"/>
              </w:rPr>
              <w:t xml:space="preserve"> </w:t>
            </w:r>
            <w:r w:rsidRPr="00C50F03">
              <w:rPr>
                <w:rFonts w:asciiTheme="minorHAnsi" w:hAnsiTheme="minorHAnsi" w:cstheme="minorHAnsi"/>
              </w:rPr>
              <w:t>the</w:t>
            </w:r>
            <w:r w:rsidRPr="00C50F03">
              <w:rPr>
                <w:rFonts w:asciiTheme="minorHAnsi" w:hAnsiTheme="minorHAnsi" w:cstheme="minorHAnsi"/>
                <w:spacing w:val="11"/>
              </w:rPr>
              <w:t xml:space="preserve"> </w:t>
            </w:r>
            <w:r w:rsidRPr="00C50F03">
              <w:rPr>
                <w:rFonts w:asciiTheme="minorHAnsi" w:hAnsiTheme="minorHAnsi" w:cstheme="minorHAnsi"/>
              </w:rPr>
              <w:t>most</w:t>
            </w:r>
            <w:r w:rsidRPr="00C50F03">
              <w:rPr>
                <w:rFonts w:asciiTheme="minorHAnsi" w:hAnsiTheme="minorHAnsi" w:cstheme="minorHAnsi"/>
                <w:spacing w:val="15"/>
              </w:rPr>
              <w:t xml:space="preserve"> </w:t>
            </w:r>
            <w:r w:rsidRPr="00C50F03">
              <w:rPr>
                <w:rFonts w:asciiTheme="minorHAnsi" w:hAnsiTheme="minorHAnsi" w:cstheme="minorHAnsi"/>
              </w:rPr>
              <w:t>recent</w:t>
            </w:r>
            <w:r w:rsidRPr="00C50F03">
              <w:rPr>
                <w:rFonts w:asciiTheme="minorHAnsi" w:hAnsiTheme="minorHAnsi" w:cstheme="minorHAnsi"/>
                <w:spacing w:val="10"/>
              </w:rPr>
              <w:t xml:space="preserve"> </w:t>
            </w:r>
            <w:r w:rsidRPr="00C50F03">
              <w:rPr>
                <w:rFonts w:asciiTheme="minorHAnsi" w:hAnsiTheme="minorHAnsi" w:cstheme="minorHAnsi"/>
              </w:rPr>
              <w:t>five</w:t>
            </w:r>
            <w:r w:rsidRPr="00C50F03">
              <w:rPr>
                <w:rFonts w:asciiTheme="minorHAnsi" w:hAnsiTheme="minorHAnsi" w:cstheme="minorHAnsi"/>
                <w:spacing w:val="13"/>
              </w:rPr>
              <w:t xml:space="preserve"> </w:t>
            </w:r>
            <w:r w:rsidRPr="00C50F03">
              <w:rPr>
                <w:rFonts w:asciiTheme="minorHAnsi" w:hAnsiTheme="minorHAnsi" w:cstheme="minorHAnsi"/>
              </w:rPr>
              <w:t>projects</w:t>
            </w:r>
            <w:r w:rsidRPr="00C50F03">
              <w:rPr>
                <w:rFonts w:asciiTheme="minorHAnsi" w:hAnsiTheme="minorHAnsi" w:cstheme="minorHAnsi"/>
                <w:spacing w:val="14"/>
              </w:rPr>
              <w:t xml:space="preserve"> </w:t>
            </w:r>
            <w:r w:rsidRPr="00C50F03">
              <w:rPr>
                <w:rFonts w:asciiTheme="minorHAnsi" w:hAnsiTheme="minorHAnsi" w:cstheme="minorHAnsi"/>
              </w:rPr>
              <w:t>that</w:t>
            </w:r>
            <w:r w:rsidRPr="00C50F03">
              <w:rPr>
                <w:rFonts w:asciiTheme="minorHAnsi" w:hAnsiTheme="minorHAnsi" w:cstheme="minorHAnsi"/>
                <w:spacing w:val="15"/>
              </w:rPr>
              <w:t xml:space="preserve"> </w:t>
            </w:r>
            <w:r w:rsidRPr="00C50F03">
              <w:rPr>
                <w:rFonts w:asciiTheme="minorHAnsi" w:hAnsiTheme="minorHAnsi" w:cstheme="minorHAnsi"/>
              </w:rPr>
              <w:t>your</w:t>
            </w:r>
            <w:r w:rsidRPr="00C50F03">
              <w:rPr>
                <w:rFonts w:asciiTheme="minorHAnsi" w:hAnsiTheme="minorHAnsi" w:cstheme="minorHAnsi"/>
                <w:spacing w:val="14"/>
              </w:rPr>
              <w:t xml:space="preserve"> </w:t>
            </w:r>
            <w:r w:rsidR="00A96E6F">
              <w:rPr>
                <w:rFonts w:asciiTheme="minorHAnsi" w:hAnsiTheme="minorHAnsi" w:cstheme="minorHAnsi"/>
              </w:rPr>
              <w:t>proposed team</w:t>
            </w:r>
            <w:r w:rsidRPr="00C50F03">
              <w:rPr>
                <w:rFonts w:asciiTheme="minorHAnsi" w:hAnsiTheme="minorHAnsi" w:cstheme="minorHAnsi"/>
                <w:spacing w:val="13"/>
              </w:rPr>
              <w:t xml:space="preserve"> </w:t>
            </w:r>
            <w:r w:rsidRPr="00C50F03">
              <w:rPr>
                <w:rFonts w:asciiTheme="minorHAnsi" w:hAnsiTheme="minorHAnsi" w:cstheme="minorHAnsi"/>
                <w:spacing w:val="-5"/>
              </w:rPr>
              <w:t>has</w:t>
            </w:r>
            <w:r w:rsidR="00A96E6F">
              <w:rPr>
                <w:rFonts w:asciiTheme="minorHAnsi" w:hAnsiTheme="minorHAnsi" w:cstheme="minorHAnsi"/>
                <w:spacing w:val="-5"/>
              </w:rPr>
              <w:t xml:space="preserve"> </w:t>
            </w:r>
            <w:r w:rsidRPr="00C50F03">
              <w:rPr>
                <w:rFonts w:asciiTheme="minorHAnsi" w:hAnsiTheme="minorHAnsi" w:cstheme="minorHAnsi"/>
              </w:rPr>
              <w:t>been involved with that are of a</w:t>
            </w:r>
            <w:r w:rsidRPr="00C50F03">
              <w:rPr>
                <w:rFonts w:asciiTheme="minorHAnsi" w:hAnsiTheme="minorHAnsi" w:cstheme="minorHAnsi"/>
                <w:spacing w:val="-3"/>
              </w:rPr>
              <w:t xml:space="preserve"> </w:t>
            </w:r>
            <w:r w:rsidRPr="00C50F03">
              <w:rPr>
                <w:rFonts w:asciiTheme="minorHAnsi" w:hAnsiTheme="minorHAnsi" w:cstheme="minorHAnsi"/>
              </w:rPr>
              <w:t>similar size, scale</w:t>
            </w:r>
            <w:r w:rsidRPr="00C50F03">
              <w:rPr>
                <w:rFonts w:asciiTheme="minorHAnsi" w:hAnsiTheme="minorHAnsi" w:cstheme="minorHAnsi"/>
                <w:spacing w:val="-3"/>
              </w:rPr>
              <w:t xml:space="preserve"> </w:t>
            </w:r>
            <w:r w:rsidRPr="00C50F03">
              <w:rPr>
                <w:rFonts w:asciiTheme="minorHAnsi" w:hAnsiTheme="minorHAnsi" w:cstheme="minorHAnsi"/>
              </w:rPr>
              <w:t>and type to</w:t>
            </w:r>
            <w:r w:rsidRPr="00C50F03">
              <w:rPr>
                <w:rFonts w:asciiTheme="minorHAnsi" w:hAnsiTheme="minorHAnsi" w:cstheme="minorHAnsi"/>
                <w:spacing w:val="-3"/>
              </w:rPr>
              <w:t xml:space="preserve"> </w:t>
            </w:r>
            <w:r w:rsidRPr="00C50F03">
              <w:rPr>
                <w:rFonts w:asciiTheme="minorHAnsi" w:hAnsiTheme="minorHAnsi" w:cstheme="minorHAnsi"/>
              </w:rPr>
              <w:t>that</w:t>
            </w:r>
            <w:r w:rsidRPr="00C50F03">
              <w:rPr>
                <w:rFonts w:asciiTheme="minorHAnsi" w:hAnsiTheme="minorHAnsi" w:cstheme="minorHAnsi"/>
                <w:spacing w:val="-1"/>
              </w:rPr>
              <w:t xml:space="preserve"> </w:t>
            </w:r>
            <w:r w:rsidRPr="00C50F03">
              <w:rPr>
                <w:rFonts w:asciiTheme="minorHAnsi" w:hAnsiTheme="minorHAnsi" w:cstheme="minorHAnsi"/>
              </w:rPr>
              <w:t xml:space="preserve">at </w:t>
            </w:r>
            <w:r w:rsidR="00F14A09">
              <w:rPr>
                <w:rFonts w:asciiTheme="minorHAnsi" w:hAnsiTheme="minorHAnsi" w:cstheme="minorHAnsi"/>
              </w:rPr>
              <w:t xml:space="preserve">Sarah </w:t>
            </w:r>
            <w:r w:rsidR="006F74B8">
              <w:rPr>
                <w:rFonts w:asciiTheme="minorHAnsi" w:hAnsiTheme="minorHAnsi" w:cstheme="minorHAnsi"/>
              </w:rPr>
              <w:t>Brisco</w:t>
            </w:r>
            <w:r w:rsidR="00F14A09">
              <w:rPr>
                <w:rFonts w:asciiTheme="minorHAnsi" w:hAnsiTheme="minorHAnsi" w:cstheme="minorHAnsi"/>
              </w:rPr>
              <w:t xml:space="preserve"> House</w:t>
            </w:r>
            <w:r w:rsidRPr="00C50F03">
              <w:rPr>
                <w:rFonts w:asciiTheme="minorHAnsi" w:hAnsiTheme="minorHAnsi" w:cstheme="minorHAnsi"/>
              </w:rPr>
              <w:t xml:space="preserve">, with a particular focus on heritage listed buildings. </w:t>
            </w:r>
          </w:p>
          <w:p w14:paraId="37E8BFD2" w14:textId="77777777" w:rsidR="00C50F03" w:rsidRPr="00C50F03" w:rsidRDefault="00C50F03" w:rsidP="00C64D93">
            <w:pPr>
              <w:pStyle w:val="TableParagraph"/>
              <w:spacing w:line="252" w:lineRule="exact"/>
              <w:rPr>
                <w:rFonts w:asciiTheme="minorHAnsi" w:hAnsiTheme="minorHAnsi" w:cstheme="minorHAnsi"/>
              </w:rPr>
            </w:pPr>
          </w:p>
          <w:p w14:paraId="7713A8B0" w14:textId="77777777" w:rsidR="00C50F03" w:rsidRPr="00C50F03" w:rsidRDefault="00C50F03" w:rsidP="00C64D93">
            <w:pPr>
              <w:pStyle w:val="TableParagraph"/>
              <w:spacing w:line="252" w:lineRule="exact"/>
              <w:rPr>
                <w:rFonts w:asciiTheme="minorHAnsi" w:hAnsiTheme="minorHAnsi" w:cstheme="minorHAnsi"/>
              </w:rPr>
            </w:pPr>
            <w:r w:rsidRPr="00C50F03">
              <w:rPr>
                <w:rFonts w:asciiTheme="minorHAnsi" w:hAnsiTheme="minorHAnsi" w:cstheme="minorHAnsi"/>
              </w:rPr>
              <w:t>Please include any examples that demonstrate experience of:</w:t>
            </w:r>
          </w:p>
          <w:p w14:paraId="483B5A21" w14:textId="77777777" w:rsidR="00C50F03" w:rsidRPr="00C50F03" w:rsidRDefault="00C50F03" w:rsidP="00C50F03">
            <w:pPr>
              <w:pStyle w:val="TableParagraph"/>
              <w:numPr>
                <w:ilvl w:val="0"/>
                <w:numId w:val="28"/>
              </w:numPr>
              <w:spacing w:line="252" w:lineRule="exact"/>
              <w:rPr>
                <w:rFonts w:asciiTheme="minorHAnsi" w:hAnsiTheme="minorHAnsi" w:cstheme="minorHAnsi"/>
              </w:rPr>
            </w:pPr>
            <w:r w:rsidRPr="00C50F03">
              <w:rPr>
                <w:rFonts w:asciiTheme="minorHAnsi" w:hAnsiTheme="minorHAnsi" w:cstheme="minorHAnsi"/>
              </w:rPr>
              <w:t>Grade I, II* or II listed buildings;</w:t>
            </w:r>
          </w:p>
          <w:p w14:paraId="27FD76F0" w14:textId="77777777" w:rsidR="00C50F03" w:rsidRPr="00C50F03" w:rsidRDefault="00C50F03" w:rsidP="00C50F03">
            <w:pPr>
              <w:pStyle w:val="TableParagraph"/>
              <w:numPr>
                <w:ilvl w:val="0"/>
                <w:numId w:val="28"/>
              </w:numPr>
              <w:spacing w:line="252" w:lineRule="exact"/>
              <w:rPr>
                <w:rFonts w:asciiTheme="minorHAnsi" w:hAnsiTheme="minorHAnsi" w:cstheme="minorHAnsi"/>
              </w:rPr>
            </w:pPr>
            <w:r w:rsidRPr="00C50F03">
              <w:rPr>
                <w:rFonts w:asciiTheme="minorHAnsi" w:hAnsiTheme="minorHAnsi" w:cstheme="minorHAnsi"/>
              </w:rPr>
              <w:t>Creative reuse of important historic buildings;</w:t>
            </w:r>
          </w:p>
          <w:p w14:paraId="41C88B96" w14:textId="77777777" w:rsidR="00C50F03" w:rsidRPr="00C50F03" w:rsidRDefault="00C50F03" w:rsidP="00C50F03">
            <w:pPr>
              <w:pStyle w:val="TableParagraph"/>
              <w:numPr>
                <w:ilvl w:val="0"/>
                <w:numId w:val="28"/>
              </w:numPr>
              <w:spacing w:line="252" w:lineRule="exact"/>
              <w:rPr>
                <w:rFonts w:asciiTheme="minorHAnsi" w:hAnsiTheme="minorHAnsi" w:cstheme="minorHAnsi"/>
              </w:rPr>
            </w:pPr>
            <w:r w:rsidRPr="00C50F03">
              <w:rPr>
                <w:rFonts w:asciiTheme="minorHAnsi" w:hAnsiTheme="minorHAnsi" w:cstheme="minorHAnsi"/>
              </w:rPr>
              <w:t>Completing major projects with voluntary and community sector clients;</w:t>
            </w:r>
          </w:p>
          <w:p w14:paraId="459FCE63" w14:textId="77777777" w:rsidR="00C50F03" w:rsidRPr="00C50F03" w:rsidRDefault="00C50F03" w:rsidP="00C50F03">
            <w:pPr>
              <w:pStyle w:val="TableParagraph"/>
              <w:numPr>
                <w:ilvl w:val="0"/>
                <w:numId w:val="28"/>
              </w:numPr>
              <w:spacing w:line="252" w:lineRule="exact"/>
              <w:rPr>
                <w:rFonts w:asciiTheme="minorHAnsi" w:hAnsiTheme="minorHAnsi" w:cstheme="minorHAnsi"/>
              </w:rPr>
            </w:pPr>
            <w:r w:rsidRPr="00C50F03">
              <w:rPr>
                <w:rFonts w:asciiTheme="minorHAnsi" w:hAnsiTheme="minorHAnsi" w:cstheme="minorHAnsi"/>
              </w:rPr>
              <w:t>Experience of completing major NLHF funded projects</w:t>
            </w:r>
          </w:p>
          <w:p w14:paraId="1EBD7E17" w14:textId="77777777" w:rsidR="00C50F03" w:rsidRPr="00C50F03" w:rsidRDefault="00C50F03" w:rsidP="00C64D93">
            <w:pPr>
              <w:pStyle w:val="TableParagraph"/>
              <w:spacing w:line="252" w:lineRule="exact"/>
              <w:rPr>
                <w:rFonts w:asciiTheme="minorHAnsi" w:hAnsiTheme="minorHAnsi" w:cstheme="minorHAnsi"/>
              </w:rPr>
            </w:pPr>
          </w:p>
          <w:p w14:paraId="669AEED4" w14:textId="77777777" w:rsidR="00C50F03" w:rsidRPr="00C50F03" w:rsidRDefault="00C50F03" w:rsidP="00C64D93">
            <w:pPr>
              <w:pStyle w:val="TableParagraph"/>
              <w:spacing w:line="252" w:lineRule="exact"/>
              <w:rPr>
                <w:rFonts w:asciiTheme="minorHAnsi" w:hAnsiTheme="minorHAnsi" w:cstheme="minorHAnsi"/>
              </w:rPr>
            </w:pPr>
            <w:r w:rsidRPr="00C50F03">
              <w:rPr>
                <w:rFonts w:asciiTheme="minorHAnsi" w:hAnsiTheme="minorHAnsi" w:cstheme="minorHAnsi"/>
              </w:rPr>
              <w:t xml:space="preserve">Please describe how you would apply the experiences gained from the examples given to the delivery of this project. </w:t>
            </w:r>
          </w:p>
          <w:p w14:paraId="60C916E0" w14:textId="77777777" w:rsidR="00C50F03" w:rsidRPr="00C50F03" w:rsidRDefault="00C50F03" w:rsidP="00C64D93">
            <w:pPr>
              <w:pStyle w:val="TableParagraph"/>
              <w:spacing w:line="252" w:lineRule="exact"/>
              <w:rPr>
                <w:rFonts w:asciiTheme="minorHAnsi" w:hAnsiTheme="minorHAnsi" w:cstheme="minorHAnsi"/>
              </w:rPr>
            </w:pPr>
          </w:p>
        </w:tc>
        <w:tc>
          <w:tcPr>
            <w:tcW w:w="1409" w:type="dxa"/>
          </w:tcPr>
          <w:p w14:paraId="1D7F83BE" w14:textId="77777777" w:rsidR="00C50F03" w:rsidRPr="00C50F03" w:rsidRDefault="00C50F03" w:rsidP="00C64D93">
            <w:pPr>
              <w:pStyle w:val="TableParagraph"/>
              <w:spacing w:line="250" w:lineRule="exact"/>
              <w:ind w:left="108"/>
              <w:rPr>
                <w:rFonts w:asciiTheme="minorHAnsi" w:hAnsiTheme="minorHAnsi" w:cstheme="minorHAnsi"/>
              </w:rPr>
            </w:pPr>
            <w:r w:rsidRPr="00C50F03">
              <w:rPr>
                <w:rFonts w:asciiTheme="minorHAnsi" w:hAnsiTheme="minorHAnsi" w:cstheme="minorHAnsi"/>
                <w:spacing w:val="-5"/>
              </w:rPr>
              <w:t>20%</w:t>
            </w:r>
          </w:p>
        </w:tc>
      </w:tr>
      <w:tr w:rsidR="00C50F03" w:rsidRPr="00613709" w14:paraId="4305B54B" w14:textId="77777777" w:rsidTr="00F14A09">
        <w:trPr>
          <w:trHeight w:val="251"/>
        </w:trPr>
        <w:tc>
          <w:tcPr>
            <w:tcW w:w="709" w:type="dxa"/>
          </w:tcPr>
          <w:p w14:paraId="1FF3315B" w14:textId="77777777" w:rsidR="00C50F03" w:rsidRPr="00C50F03" w:rsidRDefault="00C50F03" w:rsidP="00C64D93">
            <w:pPr>
              <w:pStyle w:val="TableParagraph"/>
              <w:spacing w:line="232" w:lineRule="exact"/>
              <w:rPr>
                <w:rFonts w:asciiTheme="minorHAnsi" w:hAnsiTheme="minorHAnsi" w:cstheme="minorHAnsi"/>
              </w:rPr>
            </w:pPr>
            <w:r w:rsidRPr="00C50F03">
              <w:rPr>
                <w:rFonts w:asciiTheme="minorHAnsi" w:hAnsiTheme="minorHAnsi" w:cstheme="minorHAnsi"/>
              </w:rPr>
              <w:t>3</w:t>
            </w:r>
          </w:p>
        </w:tc>
        <w:tc>
          <w:tcPr>
            <w:tcW w:w="7545" w:type="dxa"/>
          </w:tcPr>
          <w:p w14:paraId="4FB92974" w14:textId="77777777" w:rsidR="00C50F03" w:rsidRPr="00C50F03" w:rsidRDefault="00C50F03" w:rsidP="00C64D93">
            <w:pPr>
              <w:pStyle w:val="TableParagraph"/>
              <w:spacing w:line="232" w:lineRule="exact"/>
              <w:rPr>
                <w:rFonts w:asciiTheme="minorHAnsi" w:hAnsiTheme="minorHAnsi" w:cstheme="minorHAnsi"/>
              </w:rPr>
            </w:pPr>
            <w:r w:rsidRPr="00C50F03">
              <w:rPr>
                <w:rFonts w:asciiTheme="minorHAnsi" w:hAnsiTheme="minorHAnsi" w:cstheme="minorHAnsi"/>
              </w:rPr>
              <w:t>Please describe your ability</w:t>
            </w:r>
            <w:r w:rsidRPr="00C50F03">
              <w:rPr>
                <w:rFonts w:asciiTheme="minorHAnsi" w:hAnsiTheme="minorHAnsi" w:cstheme="minorHAnsi"/>
                <w:spacing w:val="-5"/>
              </w:rPr>
              <w:t xml:space="preserve"> </w:t>
            </w:r>
            <w:r w:rsidRPr="00C50F03">
              <w:rPr>
                <w:rFonts w:asciiTheme="minorHAnsi" w:hAnsiTheme="minorHAnsi" w:cstheme="minorHAnsi"/>
              </w:rPr>
              <w:t>to</w:t>
            </w:r>
            <w:r w:rsidRPr="00C50F03">
              <w:rPr>
                <w:rFonts w:asciiTheme="minorHAnsi" w:hAnsiTheme="minorHAnsi" w:cstheme="minorHAnsi"/>
                <w:spacing w:val="-4"/>
              </w:rPr>
              <w:t xml:space="preserve"> </w:t>
            </w:r>
            <w:r w:rsidRPr="00C50F03">
              <w:rPr>
                <w:rFonts w:asciiTheme="minorHAnsi" w:hAnsiTheme="minorHAnsi" w:cstheme="minorHAnsi"/>
              </w:rPr>
              <w:t>adequately</w:t>
            </w:r>
            <w:r w:rsidRPr="00C50F03">
              <w:rPr>
                <w:rFonts w:asciiTheme="minorHAnsi" w:hAnsiTheme="minorHAnsi" w:cstheme="minorHAnsi"/>
                <w:spacing w:val="-4"/>
              </w:rPr>
              <w:t xml:space="preserve"> </w:t>
            </w:r>
            <w:r w:rsidRPr="00C50F03">
              <w:rPr>
                <w:rFonts w:asciiTheme="minorHAnsi" w:hAnsiTheme="minorHAnsi" w:cstheme="minorHAnsi"/>
              </w:rPr>
              <w:t>resource</w:t>
            </w:r>
            <w:r w:rsidRPr="00C50F03">
              <w:rPr>
                <w:rFonts w:asciiTheme="minorHAnsi" w:hAnsiTheme="minorHAnsi" w:cstheme="minorHAnsi"/>
                <w:spacing w:val="-4"/>
              </w:rPr>
              <w:t xml:space="preserve"> the various stages </w:t>
            </w:r>
            <w:r w:rsidRPr="00C50F03">
              <w:rPr>
                <w:rFonts w:asciiTheme="minorHAnsi" w:hAnsiTheme="minorHAnsi" w:cstheme="minorHAnsi"/>
              </w:rPr>
              <w:t>and</w:t>
            </w:r>
            <w:r w:rsidRPr="00C50F03">
              <w:rPr>
                <w:rFonts w:asciiTheme="minorHAnsi" w:hAnsiTheme="minorHAnsi" w:cstheme="minorHAnsi"/>
                <w:spacing w:val="-5"/>
              </w:rPr>
              <w:t xml:space="preserve"> </w:t>
            </w:r>
            <w:r w:rsidRPr="00C50F03">
              <w:rPr>
                <w:rFonts w:asciiTheme="minorHAnsi" w:hAnsiTheme="minorHAnsi" w:cstheme="minorHAnsi"/>
              </w:rPr>
              <w:t>meet</w:t>
            </w:r>
            <w:r w:rsidRPr="00C50F03">
              <w:rPr>
                <w:rFonts w:asciiTheme="minorHAnsi" w:hAnsiTheme="minorHAnsi" w:cstheme="minorHAnsi"/>
                <w:spacing w:val="-4"/>
              </w:rPr>
              <w:t xml:space="preserve"> </w:t>
            </w:r>
            <w:r w:rsidRPr="00C50F03">
              <w:rPr>
                <w:rFonts w:asciiTheme="minorHAnsi" w:hAnsiTheme="minorHAnsi" w:cstheme="minorHAnsi"/>
              </w:rPr>
              <w:t>the</w:t>
            </w:r>
            <w:r w:rsidRPr="00C50F03">
              <w:rPr>
                <w:rFonts w:asciiTheme="minorHAnsi" w:hAnsiTheme="minorHAnsi" w:cstheme="minorHAnsi"/>
                <w:spacing w:val="-4"/>
              </w:rPr>
              <w:t xml:space="preserve"> </w:t>
            </w:r>
            <w:proofErr w:type="spellStart"/>
            <w:r w:rsidRPr="00C50F03">
              <w:rPr>
                <w:rFonts w:asciiTheme="minorHAnsi" w:hAnsiTheme="minorHAnsi" w:cstheme="minorHAnsi"/>
                <w:spacing w:val="-2"/>
              </w:rPr>
              <w:t>programme</w:t>
            </w:r>
            <w:proofErr w:type="spellEnd"/>
            <w:r w:rsidRPr="00C50F03">
              <w:rPr>
                <w:rFonts w:asciiTheme="minorHAnsi" w:hAnsiTheme="minorHAnsi" w:cstheme="minorHAnsi"/>
                <w:spacing w:val="-2"/>
              </w:rPr>
              <w:t xml:space="preserve"> requirements.</w:t>
            </w:r>
            <w:r w:rsidRPr="00C50F03">
              <w:rPr>
                <w:rFonts w:asciiTheme="minorHAnsi" w:hAnsiTheme="minorHAnsi" w:cstheme="minorHAnsi"/>
              </w:rPr>
              <w:t xml:space="preserve"> </w:t>
            </w:r>
          </w:p>
          <w:p w14:paraId="0D78263A" w14:textId="77777777" w:rsidR="00C50F03" w:rsidRPr="00C50F03" w:rsidRDefault="00C50F03" w:rsidP="00C64D93">
            <w:pPr>
              <w:pStyle w:val="TableParagraph"/>
              <w:spacing w:line="232" w:lineRule="exact"/>
              <w:rPr>
                <w:rFonts w:asciiTheme="minorHAnsi" w:hAnsiTheme="minorHAnsi" w:cstheme="minorHAnsi"/>
              </w:rPr>
            </w:pPr>
          </w:p>
        </w:tc>
        <w:tc>
          <w:tcPr>
            <w:tcW w:w="1409" w:type="dxa"/>
          </w:tcPr>
          <w:p w14:paraId="555F45CD" w14:textId="77777777" w:rsidR="00C50F03" w:rsidRPr="00C50F03" w:rsidRDefault="00C50F03" w:rsidP="00C64D93">
            <w:pPr>
              <w:pStyle w:val="TableParagraph"/>
              <w:spacing w:line="232" w:lineRule="exact"/>
              <w:ind w:left="108"/>
              <w:rPr>
                <w:rFonts w:asciiTheme="minorHAnsi" w:hAnsiTheme="minorHAnsi" w:cstheme="minorHAnsi"/>
              </w:rPr>
            </w:pPr>
            <w:r w:rsidRPr="00C50F03">
              <w:rPr>
                <w:rFonts w:asciiTheme="minorHAnsi" w:hAnsiTheme="minorHAnsi" w:cstheme="minorHAnsi"/>
                <w:spacing w:val="-5"/>
              </w:rPr>
              <w:t>10%</w:t>
            </w:r>
          </w:p>
        </w:tc>
      </w:tr>
      <w:tr w:rsidR="00C50F03" w:rsidRPr="00613709" w14:paraId="3DC19FB0" w14:textId="77777777" w:rsidTr="00F14A09">
        <w:trPr>
          <w:trHeight w:val="1012"/>
        </w:trPr>
        <w:tc>
          <w:tcPr>
            <w:tcW w:w="709" w:type="dxa"/>
          </w:tcPr>
          <w:p w14:paraId="4D08E6B2" w14:textId="77777777" w:rsidR="00C50F03" w:rsidRPr="00C50F03" w:rsidRDefault="00C50F03" w:rsidP="00C64D93">
            <w:pPr>
              <w:pStyle w:val="TableParagraph"/>
              <w:spacing w:line="250" w:lineRule="exact"/>
              <w:rPr>
                <w:rFonts w:asciiTheme="minorHAnsi" w:hAnsiTheme="minorHAnsi" w:cstheme="minorHAnsi"/>
              </w:rPr>
            </w:pPr>
            <w:r w:rsidRPr="00C50F03">
              <w:rPr>
                <w:rFonts w:asciiTheme="minorHAnsi" w:hAnsiTheme="minorHAnsi" w:cstheme="minorHAnsi"/>
              </w:rPr>
              <w:lastRenderedPageBreak/>
              <w:t>4</w:t>
            </w:r>
          </w:p>
        </w:tc>
        <w:tc>
          <w:tcPr>
            <w:tcW w:w="7545" w:type="dxa"/>
          </w:tcPr>
          <w:p w14:paraId="69871C71" w14:textId="1CAD1F1E" w:rsidR="00C50F03" w:rsidRPr="00C50F03" w:rsidRDefault="00C50F03" w:rsidP="00C64D93">
            <w:pPr>
              <w:pStyle w:val="TableParagraph"/>
              <w:spacing w:line="234" w:lineRule="exact"/>
              <w:jc w:val="both"/>
              <w:rPr>
                <w:rFonts w:asciiTheme="minorHAnsi" w:hAnsiTheme="minorHAnsi" w:cstheme="minorHAnsi"/>
              </w:rPr>
            </w:pPr>
            <w:r w:rsidRPr="00C50F03">
              <w:rPr>
                <w:rFonts w:asciiTheme="minorHAnsi" w:hAnsiTheme="minorHAnsi" w:cstheme="minorHAnsi"/>
              </w:rPr>
              <w:t>Please demonstrate your outline process for undertaking the works required of you. Please include how you will ensure the timely and robust responses to all technical</w:t>
            </w:r>
            <w:r w:rsidRPr="00C50F03">
              <w:rPr>
                <w:rFonts w:asciiTheme="minorHAnsi" w:hAnsiTheme="minorHAnsi" w:cstheme="minorHAnsi"/>
                <w:spacing w:val="48"/>
              </w:rPr>
              <w:t xml:space="preserve"> </w:t>
            </w:r>
            <w:r w:rsidRPr="00C50F03">
              <w:rPr>
                <w:rFonts w:asciiTheme="minorHAnsi" w:hAnsiTheme="minorHAnsi" w:cstheme="minorHAnsi"/>
              </w:rPr>
              <w:t>queries</w:t>
            </w:r>
            <w:r w:rsidRPr="00C50F03">
              <w:rPr>
                <w:rFonts w:asciiTheme="minorHAnsi" w:hAnsiTheme="minorHAnsi" w:cstheme="minorHAnsi"/>
                <w:spacing w:val="49"/>
              </w:rPr>
              <w:t xml:space="preserve"> </w:t>
            </w:r>
            <w:r w:rsidRPr="00C50F03">
              <w:rPr>
                <w:rFonts w:asciiTheme="minorHAnsi" w:hAnsiTheme="minorHAnsi" w:cstheme="minorHAnsi"/>
              </w:rPr>
              <w:t>and</w:t>
            </w:r>
            <w:r w:rsidRPr="00C50F03">
              <w:rPr>
                <w:rFonts w:asciiTheme="minorHAnsi" w:hAnsiTheme="minorHAnsi" w:cstheme="minorHAnsi"/>
                <w:spacing w:val="49"/>
              </w:rPr>
              <w:t xml:space="preserve"> </w:t>
            </w:r>
            <w:r w:rsidRPr="00C50F03">
              <w:rPr>
                <w:rFonts w:asciiTheme="minorHAnsi" w:hAnsiTheme="minorHAnsi" w:cstheme="minorHAnsi"/>
              </w:rPr>
              <w:t>requests</w:t>
            </w:r>
            <w:r w:rsidRPr="00C50F03">
              <w:rPr>
                <w:rFonts w:asciiTheme="minorHAnsi" w:hAnsiTheme="minorHAnsi" w:cstheme="minorHAnsi"/>
                <w:spacing w:val="47"/>
              </w:rPr>
              <w:t xml:space="preserve"> </w:t>
            </w:r>
            <w:r w:rsidRPr="00C50F03">
              <w:rPr>
                <w:rFonts w:asciiTheme="minorHAnsi" w:hAnsiTheme="minorHAnsi" w:cstheme="minorHAnsi"/>
              </w:rPr>
              <w:t>for</w:t>
            </w:r>
            <w:r w:rsidRPr="00C50F03">
              <w:rPr>
                <w:rFonts w:asciiTheme="minorHAnsi" w:hAnsiTheme="minorHAnsi" w:cstheme="minorHAnsi"/>
                <w:spacing w:val="51"/>
              </w:rPr>
              <w:t xml:space="preserve"> </w:t>
            </w:r>
            <w:r w:rsidRPr="00C50F03">
              <w:rPr>
                <w:rFonts w:asciiTheme="minorHAnsi" w:hAnsiTheme="minorHAnsi" w:cstheme="minorHAnsi"/>
              </w:rPr>
              <w:t>information, a</w:t>
            </w:r>
            <w:r w:rsidRPr="00C50F03">
              <w:rPr>
                <w:rFonts w:asciiTheme="minorHAnsi" w:hAnsiTheme="minorHAnsi" w:cstheme="minorHAnsi"/>
                <w:spacing w:val="-2"/>
              </w:rPr>
              <w:t xml:space="preserve">nd how </w:t>
            </w:r>
            <w:r w:rsidRPr="00C50F03">
              <w:rPr>
                <w:rFonts w:asciiTheme="minorHAnsi" w:hAnsiTheme="minorHAnsi" w:cstheme="minorHAnsi"/>
              </w:rPr>
              <w:t xml:space="preserve">you will ensure that the contractor receives fully </w:t>
            </w:r>
            <w:r w:rsidR="00F14A09" w:rsidRPr="00C50F03">
              <w:rPr>
                <w:rFonts w:asciiTheme="minorHAnsi" w:hAnsiTheme="minorHAnsi" w:cstheme="minorHAnsi"/>
              </w:rPr>
              <w:t>coordinated</w:t>
            </w:r>
            <w:r w:rsidRPr="00C50F03">
              <w:rPr>
                <w:rFonts w:asciiTheme="minorHAnsi" w:hAnsiTheme="minorHAnsi" w:cstheme="minorHAnsi"/>
              </w:rPr>
              <w:t xml:space="preserve"> design information in a timely manner.</w:t>
            </w:r>
          </w:p>
          <w:p w14:paraId="7F5B1CD3" w14:textId="77777777" w:rsidR="00C50F03" w:rsidRPr="00C50F03" w:rsidRDefault="00C50F03" w:rsidP="00C64D93">
            <w:pPr>
              <w:pStyle w:val="TableParagraph"/>
              <w:spacing w:line="234" w:lineRule="exact"/>
              <w:jc w:val="both"/>
              <w:rPr>
                <w:rFonts w:asciiTheme="minorHAnsi" w:hAnsiTheme="minorHAnsi" w:cstheme="minorHAnsi"/>
              </w:rPr>
            </w:pPr>
          </w:p>
        </w:tc>
        <w:tc>
          <w:tcPr>
            <w:tcW w:w="1409" w:type="dxa"/>
          </w:tcPr>
          <w:p w14:paraId="656DBB91" w14:textId="77777777" w:rsidR="00C50F03" w:rsidRPr="00C50F03" w:rsidRDefault="00C50F03" w:rsidP="00C64D93">
            <w:pPr>
              <w:pStyle w:val="TableParagraph"/>
              <w:spacing w:line="250" w:lineRule="exact"/>
              <w:ind w:left="108"/>
              <w:rPr>
                <w:rFonts w:asciiTheme="minorHAnsi" w:hAnsiTheme="minorHAnsi" w:cstheme="minorHAnsi"/>
              </w:rPr>
            </w:pPr>
            <w:r w:rsidRPr="00C50F03">
              <w:rPr>
                <w:rFonts w:asciiTheme="minorHAnsi" w:hAnsiTheme="minorHAnsi" w:cstheme="minorHAnsi"/>
                <w:spacing w:val="-5"/>
              </w:rPr>
              <w:t>10%</w:t>
            </w:r>
          </w:p>
        </w:tc>
      </w:tr>
      <w:tr w:rsidR="00C50F03" w14:paraId="35F71C35" w14:textId="77777777" w:rsidTr="00F14A09">
        <w:trPr>
          <w:trHeight w:val="1012"/>
        </w:trPr>
        <w:tc>
          <w:tcPr>
            <w:tcW w:w="709" w:type="dxa"/>
          </w:tcPr>
          <w:p w14:paraId="48180000" w14:textId="77777777" w:rsidR="00C50F03" w:rsidRPr="00F14A09" w:rsidRDefault="00C50F03" w:rsidP="00C64D93">
            <w:pPr>
              <w:pStyle w:val="TableParagraph"/>
              <w:spacing w:line="250" w:lineRule="exact"/>
              <w:rPr>
                <w:rFonts w:asciiTheme="minorHAnsi" w:hAnsiTheme="minorHAnsi" w:cstheme="minorHAnsi"/>
              </w:rPr>
            </w:pPr>
            <w:r w:rsidRPr="00F14A09">
              <w:rPr>
                <w:rFonts w:asciiTheme="minorHAnsi" w:hAnsiTheme="minorHAnsi" w:cstheme="minorHAnsi"/>
              </w:rPr>
              <w:t>5</w:t>
            </w:r>
          </w:p>
        </w:tc>
        <w:tc>
          <w:tcPr>
            <w:tcW w:w="7545" w:type="dxa"/>
          </w:tcPr>
          <w:p w14:paraId="5BC4CA67" w14:textId="7947B2DE" w:rsidR="00C50F03" w:rsidRPr="00F14A09" w:rsidRDefault="00C50F03" w:rsidP="00C64D93">
            <w:pPr>
              <w:pStyle w:val="TableParagraph"/>
              <w:jc w:val="both"/>
              <w:rPr>
                <w:rFonts w:asciiTheme="minorHAnsi" w:hAnsiTheme="minorHAnsi" w:cstheme="minorHAnsi"/>
              </w:rPr>
            </w:pPr>
            <w:r w:rsidRPr="00F14A09">
              <w:rPr>
                <w:rFonts w:asciiTheme="minorHAnsi" w:hAnsiTheme="minorHAnsi" w:cstheme="minorHAnsi"/>
              </w:rPr>
              <w:t xml:space="preserve">Please describe how you would address the working relationships with the client, other design team members, other consultants and </w:t>
            </w:r>
            <w:r w:rsidR="00A96E6F">
              <w:rPr>
                <w:rFonts w:asciiTheme="minorHAnsi" w:hAnsiTheme="minorHAnsi" w:cstheme="minorHAnsi"/>
              </w:rPr>
              <w:t>the public</w:t>
            </w:r>
            <w:r w:rsidRPr="00F14A09">
              <w:rPr>
                <w:rFonts w:asciiTheme="minorHAnsi" w:hAnsiTheme="minorHAnsi" w:cstheme="minorHAnsi"/>
              </w:rPr>
              <w:t xml:space="preserve">. Please include how you will ensure a highly </w:t>
            </w:r>
            <w:r w:rsidR="00F14A09" w:rsidRPr="00F14A09">
              <w:rPr>
                <w:rFonts w:asciiTheme="minorHAnsi" w:hAnsiTheme="minorHAnsi" w:cstheme="minorHAnsi"/>
              </w:rPr>
              <w:t>coordinated</w:t>
            </w:r>
            <w:r w:rsidRPr="00F14A09">
              <w:rPr>
                <w:rFonts w:asciiTheme="minorHAnsi" w:hAnsiTheme="minorHAnsi" w:cstheme="minorHAnsi"/>
              </w:rPr>
              <w:t xml:space="preserve">, collaborative and iterative approach. </w:t>
            </w:r>
          </w:p>
        </w:tc>
        <w:tc>
          <w:tcPr>
            <w:tcW w:w="1409" w:type="dxa"/>
          </w:tcPr>
          <w:p w14:paraId="2795B96C" w14:textId="77777777" w:rsidR="00C50F03" w:rsidRPr="00F14A09" w:rsidRDefault="00C50F03" w:rsidP="00C64D93">
            <w:pPr>
              <w:pStyle w:val="TableParagraph"/>
              <w:spacing w:line="250" w:lineRule="exact"/>
              <w:rPr>
                <w:rFonts w:asciiTheme="minorHAnsi" w:hAnsiTheme="minorHAnsi" w:cstheme="minorHAnsi"/>
              </w:rPr>
            </w:pPr>
            <w:r w:rsidRPr="00F14A09">
              <w:rPr>
                <w:rFonts w:asciiTheme="minorHAnsi" w:hAnsiTheme="minorHAnsi" w:cstheme="minorHAnsi"/>
              </w:rPr>
              <w:t>10%</w:t>
            </w:r>
          </w:p>
        </w:tc>
      </w:tr>
      <w:tr w:rsidR="00C50F03" w:rsidRPr="00613709" w14:paraId="090B5E6D" w14:textId="77777777" w:rsidTr="00F14A09">
        <w:trPr>
          <w:trHeight w:val="1012"/>
        </w:trPr>
        <w:tc>
          <w:tcPr>
            <w:tcW w:w="709" w:type="dxa"/>
          </w:tcPr>
          <w:p w14:paraId="6401EB07" w14:textId="77777777" w:rsidR="00C50F03" w:rsidRPr="00F14A09" w:rsidRDefault="00C50F03" w:rsidP="00C64D93">
            <w:pPr>
              <w:pStyle w:val="TableParagraph"/>
              <w:spacing w:line="250" w:lineRule="exact"/>
              <w:rPr>
                <w:rFonts w:asciiTheme="minorHAnsi" w:hAnsiTheme="minorHAnsi" w:cstheme="minorHAnsi"/>
              </w:rPr>
            </w:pPr>
            <w:r w:rsidRPr="00F14A09">
              <w:rPr>
                <w:rFonts w:asciiTheme="minorHAnsi" w:hAnsiTheme="minorHAnsi" w:cstheme="minorHAnsi"/>
              </w:rPr>
              <w:t>6</w:t>
            </w:r>
          </w:p>
        </w:tc>
        <w:tc>
          <w:tcPr>
            <w:tcW w:w="7545" w:type="dxa"/>
          </w:tcPr>
          <w:p w14:paraId="751A9893" w14:textId="7187F16B" w:rsidR="00C50F03" w:rsidRDefault="00C50F03" w:rsidP="00C64D93">
            <w:pPr>
              <w:pStyle w:val="TableParagraph"/>
              <w:ind w:right="92"/>
              <w:jc w:val="both"/>
              <w:rPr>
                <w:rFonts w:asciiTheme="minorHAnsi" w:hAnsiTheme="minorHAnsi" w:cstheme="minorHAnsi"/>
              </w:rPr>
            </w:pPr>
            <w:r w:rsidRPr="00F14A09">
              <w:rPr>
                <w:rFonts w:asciiTheme="minorHAnsi" w:hAnsiTheme="minorHAnsi" w:cstheme="minorHAnsi"/>
              </w:rPr>
              <w:t xml:space="preserve">Please provide details of recent projects or initiatives where the </w:t>
            </w:r>
            <w:proofErr w:type="spellStart"/>
            <w:r w:rsidRPr="00F14A09">
              <w:rPr>
                <w:rFonts w:asciiTheme="minorHAnsi" w:hAnsiTheme="minorHAnsi" w:cstheme="minorHAnsi"/>
              </w:rPr>
              <w:t>organisation</w:t>
            </w:r>
            <w:proofErr w:type="spellEnd"/>
            <w:r w:rsidRPr="00F14A09">
              <w:rPr>
                <w:rFonts w:asciiTheme="minorHAnsi" w:hAnsiTheme="minorHAnsi" w:cstheme="minorHAnsi"/>
              </w:rPr>
              <w:t xml:space="preserve"> and proposed team </w:t>
            </w:r>
            <w:r w:rsidR="00F14A09" w:rsidRPr="00F14A09">
              <w:rPr>
                <w:rFonts w:asciiTheme="minorHAnsi" w:hAnsiTheme="minorHAnsi" w:cstheme="minorHAnsi"/>
              </w:rPr>
              <w:t>have</w:t>
            </w:r>
            <w:r w:rsidRPr="00F14A09">
              <w:rPr>
                <w:rFonts w:asciiTheme="minorHAnsi" w:hAnsiTheme="minorHAnsi" w:cstheme="minorHAnsi"/>
              </w:rPr>
              <w:t xml:space="preserve"> worked with young people (or other beneficiaries). Please include examples of the ways you engaged beneficiaries to ensure that the design work meets their needs develops their skills.</w:t>
            </w:r>
          </w:p>
          <w:p w14:paraId="38A25A36" w14:textId="77777777" w:rsidR="00F14A09" w:rsidRPr="00F14A09" w:rsidRDefault="00F14A09" w:rsidP="00C64D93">
            <w:pPr>
              <w:pStyle w:val="TableParagraph"/>
              <w:ind w:right="92"/>
              <w:jc w:val="both"/>
              <w:rPr>
                <w:rFonts w:asciiTheme="minorHAnsi" w:hAnsiTheme="minorHAnsi" w:cstheme="minorHAnsi"/>
              </w:rPr>
            </w:pPr>
          </w:p>
        </w:tc>
        <w:tc>
          <w:tcPr>
            <w:tcW w:w="1409" w:type="dxa"/>
          </w:tcPr>
          <w:p w14:paraId="476BAE52" w14:textId="77777777" w:rsidR="00C50F03" w:rsidRPr="00F14A09" w:rsidRDefault="00C50F03" w:rsidP="00C64D93">
            <w:pPr>
              <w:pStyle w:val="TableParagraph"/>
              <w:spacing w:line="250" w:lineRule="exact"/>
              <w:ind w:left="108"/>
              <w:rPr>
                <w:rFonts w:asciiTheme="minorHAnsi" w:hAnsiTheme="minorHAnsi" w:cstheme="minorHAnsi"/>
              </w:rPr>
            </w:pPr>
            <w:r w:rsidRPr="00F14A09">
              <w:rPr>
                <w:rFonts w:asciiTheme="minorHAnsi" w:hAnsiTheme="minorHAnsi" w:cstheme="minorHAnsi"/>
                <w:spacing w:val="-5"/>
              </w:rPr>
              <w:t>10%</w:t>
            </w:r>
          </w:p>
        </w:tc>
      </w:tr>
      <w:tr w:rsidR="00C50F03" w:rsidRPr="00613709" w14:paraId="71034D9B" w14:textId="77777777" w:rsidTr="00F14A09">
        <w:trPr>
          <w:trHeight w:val="1012"/>
        </w:trPr>
        <w:tc>
          <w:tcPr>
            <w:tcW w:w="709" w:type="dxa"/>
          </w:tcPr>
          <w:p w14:paraId="14323EE3" w14:textId="77777777" w:rsidR="00C50F03" w:rsidRPr="00F14A09" w:rsidRDefault="00C50F03" w:rsidP="00C64D93">
            <w:pPr>
              <w:pStyle w:val="TableParagraph"/>
              <w:spacing w:line="250" w:lineRule="exact"/>
              <w:rPr>
                <w:rFonts w:asciiTheme="minorHAnsi" w:hAnsiTheme="minorHAnsi" w:cstheme="minorHAnsi"/>
              </w:rPr>
            </w:pPr>
            <w:r w:rsidRPr="00F14A09">
              <w:rPr>
                <w:rFonts w:asciiTheme="minorHAnsi" w:hAnsiTheme="minorHAnsi" w:cstheme="minorHAnsi"/>
              </w:rPr>
              <w:t xml:space="preserve">7 </w:t>
            </w:r>
          </w:p>
        </w:tc>
        <w:tc>
          <w:tcPr>
            <w:tcW w:w="7545" w:type="dxa"/>
          </w:tcPr>
          <w:p w14:paraId="66A34249" w14:textId="77777777" w:rsidR="00C50F03" w:rsidRPr="00F14A09" w:rsidRDefault="00C50F03" w:rsidP="00C64D93">
            <w:pPr>
              <w:pStyle w:val="TableParagraph"/>
              <w:ind w:right="92"/>
              <w:jc w:val="both"/>
              <w:rPr>
                <w:rFonts w:asciiTheme="minorHAnsi" w:hAnsiTheme="minorHAnsi" w:cstheme="minorHAnsi"/>
              </w:rPr>
            </w:pPr>
            <w:r w:rsidRPr="00F14A09">
              <w:rPr>
                <w:rFonts w:asciiTheme="minorHAnsi" w:hAnsiTheme="minorHAnsi" w:cstheme="minorHAnsi"/>
              </w:rPr>
              <w:t>Social Value:</w:t>
            </w:r>
          </w:p>
          <w:p w14:paraId="2032D0B9" w14:textId="77777777" w:rsidR="00C50F03" w:rsidRPr="00F14A09" w:rsidRDefault="00C50F03" w:rsidP="00C64D93">
            <w:pPr>
              <w:pStyle w:val="TableParagraph"/>
              <w:ind w:right="92"/>
              <w:jc w:val="both"/>
              <w:rPr>
                <w:rFonts w:asciiTheme="minorHAnsi" w:hAnsiTheme="minorHAnsi" w:cstheme="minorHAnsi"/>
              </w:rPr>
            </w:pPr>
            <w:r w:rsidRPr="00F14A09">
              <w:rPr>
                <w:rFonts w:asciiTheme="minorHAnsi" w:hAnsiTheme="minorHAnsi" w:cstheme="minorHAnsi"/>
              </w:rPr>
              <w:t xml:space="preserve">Please describe in detail how you will provide additional social value through delivery of the project. </w:t>
            </w:r>
          </w:p>
          <w:p w14:paraId="587E19C1" w14:textId="77777777" w:rsidR="00C50F03" w:rsidRPr="00F14A09" w:rsidRDefault="00C50F03" w:rsidP="00C64D93">
            <w:pPr>
              <w:pStyle w:val="TableParagraph"/>
              <w:ind w:right="92"/>
              <w:jc w:val="both"/>
              <w:rPr>
                <w:rFonts w:asciiTheme="minorHAnsi" w:hAnsiTheme="minorHAnsi" w:cstheme="minorHAnsi"/>
              </w:rPr>
            </w:pPr>
            <w:r w:rsidRPr="00F14A09">
              <w:rPr>
                <w:rFonts w:asciiTheme="minorHAnsi" w:hAnsiTheme="minorHAnsi" w:cstheme="minorHAnsi"/>
              </w:rPr>
              <w:t xml:space="preserve">Please include how the activities you propose will provide opportunities for young people to develop their skills. </w:t>
            </w:r>
          </w:p>
          <w:p w14:paraId="78AEE511" w14:textId="77777777" w:rsidR="00C50F03" w:rsidRPr="00F14A09" w:rsidRDefault="00C50F03" w:rsidP="00C64D93">
            <w:pPr>
              <w:pStyle w:val="TableParagraph"/>
              <w:ind w:right="92"/>
              <w:jc w:val="both"/>
              <w:rPr>
                <w:rFonts w:asciiTheme="minorHAnsi" w:hAnsiTheme="minorHAnsi" w:cstheme="minorHAnsi"/>
              </w:rPr>
            </w:pPr>
            <w:r w:rsidRPr="00F14A09">
              <w:rPr>
                <w:rFonts w:asciiTheme="minorHAnsi" w:hAnsiTheme="minorHAnsi" w:cstheme="minorHAnsi"/>
              </w:rPr>
              <w:t>Please detail any wider community activities and benefits your team will deliver through your involvement in the development and delivery of the project</w:t>
            </w:r>
          </w:p>
          <w:p w14:paraId="6896A2DA" w14:textId="77777777" w:rsidR="00C50F03" w:rsidRPr="00F14A09" w:rsidRDefault="00C50F03" w:rsidP="00C64D93">
            <w:pPr>
              <w:pStyle w:val="TableParagraph"/>
              <w:ind w:right="92"/>
              <w:jc w:val="both"/>
              <w:rPr>
                <w:rFonts w:asciiTheme="minorHAnsi" w:hAnsiTheme="minorHAnsi" w:cstheme="minorHAnsi"/>
              </w:rPr>
            </w:pPr>
          </w:p>
        </w:tc>
        <w:tc>
          <w:tcPr>
            <w:tcW w:w="1409" w:type="dxa"/>
          </w:tcPr>
          <w:p w14:paraId="75F271C3" w14:textId="77777777" w:rsidR="00C50F03" w:rsidRPr="00F14A09" w:rsidRDefault="00C50F03" w:rsidP="00C64D93">
            <w:pPr>
              <w:pStyle w:val="TableParagraph"/>
              <w:spacing w:line="250" w:lineRule="exact"/>
              <w:ind w:left="108"/>
              <w:rPr>
                <w:rFonts w:asciiTheme="minorHAnsi" w:hAnsiTheme="minorHAnsi" w:cstheme="minorHAnsi"/>
              </w:rPr>
            </w:pPr>
            <w:r w:rsidRPr="00F14A09">
              <w:rPr>
                <w:rFonts w:asciiTheme="minorHAnsi" w:hAnsiTheme="minorHAnsi" w:cstheme="minorHAnsi"/>
              </w:rPr>
              <w:t>10%</w:t>
            </w:r>
          </w:p>
        </w:tc>
      </w:tr>
      <w:tr w:rsidR="00C50F03" w:rsidRPr="00613709" w14:paraId="6F738C75" w14:textId="77777777" w:rsidTr="00F14A09">
        <w:trPr>
          <w:trHeight w:val="983"/>
        </w:trPr>
        <w:tc>
          <w:tcPr>
            <w:tcW w:w="709" w:type="dxa"/>
          </w:tcPr>
          <w:p w14:paraId="26C5389C" w14:textId="77777777" w:rsidR="00C50F03" w:rsidRPr="00F14A09" w:rsidRDefault="00C50F03" w:rsidP="00C64D93">
            <w:pPr>
              <w:pStyle w:val="TableParagraph"/>
              <w:spacing w:line="250" w:lineRule="exact"/>
              <w:rPr>
                <w:rFonts w:asciiTheme="minorHAnsi" w:hAnsiTheme="minorHAnsi" w:cstheme="minorHAnsi"/>
              </w:rPr>
            </w:pPr>
            <w:r w:rsidRPr="00F14A09">
              <w:rPr>
                <w:rFonts w:asciiTheme="minorHAnsi" w:hAnsiTheme="minorHAnsi" w:cstheme="minorHAnsi"/>
              </w:rPr>
              <w:t>8</w:t>
            </w:r>
          </w:p>
        </w:tc>
        <w:tc>
          <w:tcPr>
            <w:tcW w:w="7545" w:type="dxa"/>
          </w:tcPr>
          <w:p w14:paraId="2625B62B" w14:textId="48662F11" w:rsidR="00C50F03" w:rsidRPr="007E2AF2" w:rsidRDefault="00C50F03" w:rsidP="00F14A09">
            <w:pPr>
              <w:pStyle w:val="TableParagraph"/>
              <w:ind w:left="145" w:right="113"/>
              <w:rPr>
                <w:rFonts w:asciiTheme="minorHAnsi" w:hAnsiTheme="minorHAnsi" w:cstheme="minorHAnsi"/>
              </w:rPr>
            </w:pPr>
            <w:r w:rsidRPr="007E2AF2">
              <w:rPr>
                <w:rFonts w:asciiTheme="minorHAnsi" w:hAnsiTheme="minorHAnsi" w:cstheme="minorHAnsi"/>
              </w:rPr>
              <w:t>Describe how will contribute to a design that addresses the following constraints and requirements:</w:t>
            </w:r>
          </w:p>
          <w:p w14:paraId="0FCA4CFE" w14:textId="6EE31600" w:rsidR="00C50F03" w:rsidRPr="007E2AF2" w:rsidRDefault="00C50F03" w:rsidP="00C50F03">
            <w:pPr>
              <w:pStyle w:val="TableParagraph"/>
              <w:numPr>
                <w:ilvl w:val="0"/>
                <w:numId w:val="29"/>
              </w:numPr>
              <w:ind w:right="113"/>
              <w:rPr>
                <w:rFonts w:asciiTheme="minorHAnsi" w:hAnsiTheme="minorHAnsi" w:cstheme="minorHAnsi"/>
              </w:rPr>
            </w:pPr>
            <w:r w:rsidRPr="007E2AF2">
              <w:rPr>
                <w:rFonts w:asciiTheme="minorHAnsi" w:hAnsiTheme="minorHAnsi" w:cstheme="minorHAnsi"/>
              </w:rPr>
              <w:t xml:space="preserve">high levels of engagement </w:t>
            </w:r>
            <w:r w:rsidR="00A96E6F">
              <w:rPr>
                <w:rFonts w:asciiTheme="minorHAnsi" w:hAnsiTheme="minorHAnsi" w:cstheme="minorHAnsi"/>
              </w:rPr>
              <w:t>by target audiences including young people</w:t>
            </w:r>
          </w:p>
          <w:p w14:paraId="5EF856AE" w14:textId="767EF381" w:rsidR="00C50F03" w:rsidRPr="007E2AF2" w:rsidRDefault="00C50F03" w:rsidP="00C50F03">
            <w:pPr>
              <w:pStyle w:val="TableParagraph"/>
              <w:numPr>
                <w:ilvl w:val="0"/>
                <w:numId w:val="29"/>
              </w:numPr>
              <w:ind w:right="95"/>
              <w:rPr>
                <w:rFonts w:asciiTheme="minorHAnsi" w:hAnsiTheme="minorHAnsi" w:cstheme="minorHAnsi"/>
              </w:rPr>
            </w:pPr>
            <w:r w:rsidRPr="007E2AF2">
              <w:rPr>
                <w:rFonts w:asciiTheme="minorHAnsi" w:hAnsiTheme="minorHAnsi" w:cstheme="minorHAnsi"/>
              </w:rPr>
              <w:t xml:space="preserve">income generation of the building through a mix of </w:t>
            </w:r>
            <w:r w:rsidR="00A96E6F">
              <w:rPr>
                <w:rFonts w:asciiTheme="minorHAnsi" w:hAnsiTheme="minorHAnsi" w:cstheme="minorHAnsi"/>
              </w:rPr>
              <w:t xml:space="preserve">community </w:t>
            </w:r>
            <w:r w:rsidRPr="007E2AF2">
              <w:rPr>
                <w:rFonts w:asciiTheme="minorHAnsi" w:hAnsiTheme="minorHAnsi" w:cstheme="minorHAnsi"/>
              </w:rPr>
              <w:t xml:space="preserve">and commercial elements </w:t>
            </w:r>
          </w:p>
          <w:p w14:paraId="78224A11" w14:textId="77777777" w:rsidR="00C50F03" w:rsidRPr="007E2AF2" w:rsidRDefault="00C50F03" w:rsidP="00C50F03">
            <w:pPr>
              <w:pStyle w:val="TableParagraph"/>
              <w:numPr>
                <w:ilvl w:val="0"/>
                <w:numId w:val="29"/>
              </w:numPr>
              <w:ind w:right="95"/>
              <w:rPr>
                <w:rFonts w:asciiTheme="minorHAnsi" w:hAnsiTheme="minorHAnsi" w:cstheme="minorHAnsi"/>
              </w:rPr>
            </w:pPr>
            <w:r w:rsidRPr="007E2AF2">
              <w:rPr>
                <w:rFonts w:asciiTheme="minorHAnsi" w:hAnsiTheme="minorHAnsi" w:cstheme="minorHAnsi"/>
              </w:rPr>
              <w:t>Conservation</w:t>
            </w:r>
          </w:p>
          <w:p w14:paraId="4D9AEECD" w14:textId="14DF474C" w:rsidR="00C50F03" w:rsidRPr="007E2AF2" w:rsidRDefault="00C50F03" w:rsidP="00C50F03">
            <w:pPr>
              <w:pStyle w:val="TableParagraph"/>
              <w:numPr>
                <w:ilvl w:val="0"/>
                <w:numId w:val="29"/>
              </w:numPr>
              <w:ind w:right="95"/>
              <w:rPr>
                <w:rFonts w:asciiTheme="minorHAnsi" w:hAnsiTheme="minorHAnsi" w:cstheme="minorHAnsi"/>
              </w:rPr>
            </w:pPr>
            <w:r w:rsidRPr="007E2AF2">
              <w:rPr>
                <w:rFonts w:asciiTheme="minorHAnsi" w:hAnsiTheme="minorHAnsi" w:cstheme="minorHAnsi"/>
              </w:rPr>
              <w:t>Achieving high levels of sustainability</w:t>
            </w:r>
            <w:r w:rsidRPr="007E2AF2">
              <w:rPr>
                <w:rFonts w:asciiTheme="minorHAnsi" w:hAnsiTheme="minorHAnsi" w:cstheme="minorHAnsi"/>
              </w:rPr>
              <w:br/>
              <w:t>NLHF funding processes and requirements</w:t>
            </w:r>
            <w:r w:rsidRPr="007E2AF2">
              <w:rPr>
                <w:rFonts w:asciiTheme="minorHAnsi" w:hAnsiTheme="minorHAnsi" w:cstheme="minorHAnsi"/>
              </w:rPr>
              <w:br/>
              <w:t>Integration of exhibition and interpretative fit-out elements into building des</w:t>
            </w:r>
            <w:r w:rsidR="00F14A09" w:rsidRPr="007E2AF2">
              <w:rPr>
                <w:rFonts w:asciiTheme="minorHAnsi" w:hAnsiTheme="minorHAnsi" w:cstheme="minorHAnsi"/>
              </w:rPr>
              <w:t>i</w:t>
            </w:r>
            <w:r w:rsidRPr="007E2AF2">
              <w:rPr>
                <w:rFonts w:asciiTheme="minorHAnsi" w:hAnsiTheme="minorHAnsi" w:cstheme="minorHAnsi"/>
              </w:rPr>
              <w:t xml:space="preserve">gn </w:t>
            </w:r>
          </w:p>
        </w:tc>
        <w:tc>
          <w:tcPr>
            <w:tcW w:w="1409" w:type="dxa"/>
          </w:tcPr>
          <w:p w14:paraId="51D18F4E" w14:textId="77777777" w:rsidR="00C50F03" w:rsidRPr="007E2AF2" w:rsidRDefault="00C50F03" w:rsidP="007E2AF2">
            <w:pPr>
              <w:pStyle w:val="TableParagraph"/>
              <w:spacing w:line="250" w:lineRule="exact"/>
              <w:rPr>
                <w:rFonts w:asciiTheme="minorHAnsi" w:hAnsiTheme="minorHAnsi" w:cstheme="minorHAnsi"/>
              </w:rPr>
            </w:pPr>
            <w:r w:rsidRPr="007E2AF2">
              <w:rPr>
                <w:rFonts w:asciiTheme="minorHAnsi" w:hAnsiTheme="minorHAnsi" w:cstheme="minorHAnsi"/>
                <w:spacing w:val="-5"/>
              </w:rPr>
              <w:t>10%</w:t>
            </w:r>
          </w:p>
        </w:tc>
      </w:tr>
    </w:tbl>
    <w:p w14:paraId="4AFAB697" w14:textId="77777777" w:rsidR="000C2DF4" w:rsidRPr="001E188C" w:rsidRDefault="000C2DF4" w:rsidP="001E188C">
      <w:pPr>
        <w:tabs>
          <w:tab w:val="left" w:pos="791"/>
        </w:tabs>
        <w:spacing w:before="122" w:line="237" w:lineRule="auto"/>
        <w:ind w:right="221"/>
        <w:jc w:val="both"/>
        <w:rPr>
          <w:i/>
          <w:iCs/>
          <w:lang w:val="en-US"/>
        </w:rPr>
      </w:pPr>
    </w:p>
    <w:p w14:paraId="49AFEE4A" w14:textId="617EA000" w:rsidR="001F7DA9" w:rsidRPr="00BC253F" w:rsidRDefault="00F14A09" w:rsidP="00D1658D">
      <w:pPr>
        <w:tabs>
          <w:tab w:val="left" w:pos="791"/>
        </w:tabs>
        <w:spacing w:before="122" w:line="237" w:lineRule="auto"/>
        <w:ind w:right="221"/>
        <w:jc w:val="both"/>
        <w:rPr>
          <w:b/>
          <w:bCs/>
          <w:lang w:val="en-US"/>
        </w:rPr>
      </w:pPr>
      <w:r w:rsidRPr="00BC253F">
        <w:rPr>
          <w:b/>
          <w:bCs/>
          <w:lang w:val="en-US"/>
        </w:rPr>
        <w:t xml:space="preserve">Price Assessment </w:t>
      </w:r>
    </w:p>
    <w:p w14:paraId="1A8338CC" w14:textId="77777777" w:rsidR="00BC253F" w:rsidRPr="00BC253F" w:rsidRDefault="00BC253F" w:rsidP="00BC253F">
      <w:pPr>
        <w:tabs>
          <w:tab w:val="left" w:pos="791"/>
        </w:tabs>
        <w:spacing w:before="122" w:line="237" w:lineRule="auto"/>
        <w:ind w:right="221"/>
        <w:jc w:val="both"/>
        <w:rPr>
          <w:lang w:val="en-US"/>
        </w:rPr>
      </w:pPr>
      <w:r w:rsidRPr="00BC253F">
        <w:rPr>
          <w:lang w:val="en-US"/>
        </w:rPr>
        <w:t xml:space="preserve">Price assessment accounts for </w:t>
      </w:r>
      <w:r w:rsidRPr="00BC253F">
        <w:rPr>
          <w:b/>
          <w:bCs/>
          <w:lang w:val="en-US"/>
        </w:rPr>
        <w:t xml:space="preserve">30% </w:t>
      </w:r>
      <w:r w:rsidRPr="00BC253F">
        <w:rPr>
          <w:lang w:val="en-US"/>
        </w:rPr>
        <w:t xml:space="preserve">of the tender evaluation. </w:t>
      </w:r>
    </w:p>
    <w:p w14:paraId="615B3F70" w14:textId="2567A1FD" w:rsidR="00BC253F" w:rsidRPr="00BC253F" w:rsidRDefault="00BC253F" w:rsidP="00BC253F">
      <w:pPr>
        <w:tabs>
          <w:tab w:val="left" w:pos="791"/>
        </w:tabs>
        <w:spacing w:before="122" w:line="237" w:lineRule="auto"/>
        <w:ind w:right="221"/>
        <w:jc w:val="both"/>
        <w:rPr>
          <w:lang w:val="en-US"/>
        </w:rPr>
      </w:pPr>
      <w:r w:rsidRPr="00BC253F">
        <w:rPr>
          <w:lang w:val="en-US"/>
        </w:rPr>
        <w:t xml:space="preserve">Please ensure you provide a fully detailed fee proposal for undertaking the </w:t>
      </w:r>
      <w:r w:rsidR="00BC6F56">
        <w:rPr>
          <w:lang w:val="en-US"/>
        </w:rPr>
        <w:t>Sarah Brisco House</w:t>
      </w:r>
      <w:r w:rsidRPr="00BC253F">
        <w:rPr>
          <w:lang w:val="en-US"/>
        </w:rPr>
        <w:t xml:space="preserve"> design work with clear explanations of inclusions and exclusions, travel expenses and disbursements.</w:t>
      </w:r>
    </w:p>
    <w:p w14:paraId="049D8348" w14:textId="77777777" w:rsidR="00BC253F" w:rsidRPr="00BC253F" w:rsidRDefault="00BC253F" w:rsidP="00BC253F">
      <w:pPr>
        <w:tabs>
          <w:tab w:val="left" w:pos="791"/>
        </w:tabs>
        <w:spacing w:before="122" w:line="237" w:lineRule="auto"/>
        <w:ind w:right="221"/>
        <w:jc w:val="both"/>
        <w:rPr>
          <w:lang w:val="en-US"/>
        </w:rPr>
      </w:pPr>
      <w:r w:rsidRPr="00BC253F">
        <w:rPr>
          <w:lang w:val="en-US"/>
        </w:rPr>
        <w:t>Please provide your fee as both a percentage of capital cost (plus expenses if not included) and also as a firm fixed fee inclusive of all standard expenses.</w:t>
      </w:r>
    </w:p>
    <w:p w14:paraId="29C22199" w14:textId="77777777" w:rsidR="00BC253F" w:rsidRPr="00BC253F" w:rsidRDefault="00BC253F" w:rsidP="00BC253F">
      <w:pPr>
        <w:tabs>
          <w:tab w:val="left" w:pos="791"/>
        </w:tabs>
        <w:spacing w:before="122" w:line="237" w:lineRule="auto"/>
        <w:ind w:right="221"/>
        <w:jc w:val="both"/>
        <w:rPr>
          <w:lang w:val="en-US"/>
        </w:rPr>
      </w:pPr>
      <w:r w:rsidRPr="00BC253F">
        <w:rPr>
          <w:lang w:val="en-US"/>
        </w:rPr>
        <w:t xml:space="preserve">After rejecting bids which in the opinion of the xxx are unrealistically high or low (in terms of price), the lowest price will be given 100%. Other tender prices will then be expressed as a proportion of the lowest price. This gives the adjusted price score. </w:t>
      </w:r>
    </w:p>
    <w:p w14:paraId="178FA627" w14:textId="1E046F7A" w:rsidR="00BC253F" w:rsidRDefault="00BC253F" w:rsidP="00BC253F">
      <w:pPr>
        <w:tabs>
          <w:tab w:val="left" w:pos="791"/>
        </w:tabs>
        <w:spacing w:before="122" w:line="237" w:lineRule="auto"/>
        <w:ind w:right="221"/>
        <w:jc w:val="both"/>
        <w:rPr>
          <w:lang w:val="en-US"/>
        </w:rPr>
      </w:pPr>
      <w:r w:rsidRPr="00BC253F">
        <w:rPr>
          <w:lang w:val="en-US"/>
        </w:rPr>
        <w:t xml:space="preserve">The 30% weighting for price is then applied to each adjusted price score to give the </w:t>
      </w:r>
      <w:r>
        <w:rPr>
          <w:lang w:val="en-US"/>
        </w:rPr>
        <w:t>w</w:t>
      </w:r>
      <w:r w:rsidRPr="00BC253F">
        <w:rPr>
          <w:lang w:val="en-US"/>
        </w:rPr>
        <w:t xml:space="preserve">eighted </w:t>
      </w:r>
      <w:r>
        <w:rPr>
          <w:lang w:val="en-US"/>
        </w:rPr>
        <w:t>s</w:t>
      </w:r>
      <w:r w:rsidRPr="00BC253F">
        <w:rPr>
          <w:lang w:val="en-US"/>
        </w:rPr>
        <w:t xml:space="preserve">cores for </w:t>
      </w:r>
      <w:r>
        <w:rPr>
          <w:lang w:val="en-US"/>
        </w:rPr>
        <w:t>p</w:t>
      </w:r>
      <w:r w:rsidRPr="00BC253F">
        <w:rPr>
          <w:lang w:val="en-US"/>
        </w:rPr>
        <w:t>rice</w:t>
      </w:r>
      <w:r>
        <w:rPr>
          <w:lang w:val="en-US"/>
        </w:rPr>
        <w:t xml:space="preserve">. </w:t>
      </w:r>
    </w:p>
    <w:p w14:paraId="378FB49C" w14:textId="77777777" w:rsidR="00BC253F" w:rsidRDefault="00BC253F" w:rsidP="00BC253F">
      <w:pPr>
        <w:tabs>
          <w:tab w:val="left" w:pos="791"/>
        </w:tabs>
        <w:spacing w:before="122" w:line="237" w:lineRule="auto"/>
        <w:ind w:right="221"/>
        <w:jc w:val="both"/>
        <w:rPr>
          <w:lang w:val="en-US"/>
        </w:rPr>
      </w:pPr>
    </w:p>
    <w:p w14:paraId="59D7ADB2" w14:textId="376B47DD" w:rsidR="00BC253F" w:rsidRDefault="00BC253F" w:rsidP="00BC253F">
      <w:pPr>
        <w:tabs>
          <w:tab w:val="left" w:pos="791"/>
        </w:tabs>
        <w:spacing w:before="122" w:line="237" w:lineRule="auto"/>
        <w:ind w:right="221"/>
        <w:jc w:val="both"/>
        <w:rPr>
          <w:b/>
          <w:bCs/>
          <w:lang w:val="en-US"/>
        </w:rPr>
      </w:pPr>
      <w:r w:rsidRPr="00BC253F">
        <w:rPr>
          <w:b/>
          <w:bCs/>
          <w:lang w:val="en-US"/>
        </w:rPr>
        <w:t xml:space="preserve">Quality Assessment </w:t>
      </w:r>
    </w:p>
    <w:p w14:paraId="14A73C31" w14:textId="77777777" w:rsidR="00B26C73" w:rsidRPr="00B26C73" w:rsidRDefault="00B26C73" w:rsidP="00B26C73">
      <w:pPr>
        <w:tabs>
          <w:tab w:val="left" w:pos="791"/>
        </w:tabs>
        <w:spacing w:before="122" w:line="237" w:lineRule="auto"/>
        <w:ind w:right="221"/>
        <w:jc w:val="both"/>
        <w:rPr>
          <w:lang w:val="en-US"/>
        </w:rPr>
      </w:pPr>
      <w:r w:rsidRPr="00B26C73">
        <w:rPr>
          <w:lang w:val="en-US"/>
        </w:rPr>
        <w:lastRenderedPageBreak/>
        <w:t xml:space="preserve">Quality will account for </w:t>
      </w:r>
      <w:r w:rsidRPr="00B26C73">
        <w:rPr>
          <w:b/>
          <w:bCs/>
          <w:lang w:val="en-US"/>
        </w:rPr>
        <w:t xml:space="preserve">70% </w:t>
      </w:r>
      <w:r w:rsidRPr="00B26C73">
        <w:rPr>
          <w:lang w:val="en-US"/>
        </w:rPr>
        <w:t xml:space="preserve">of the tender evaluation. After rejecting bids that in the opinion of xxx are unrealistically low (in terms of quality), the highest quality score will be given 100%. Other quality scores will then be expressed as a proportion of the highest score. This gives the adjusted quality score. </w:t>
      </w:r>
    </w:p>
    <w:p w14:paraId="6EBCE7FC" w14:textId="77777777" w:rsidR="00B26C73" w:rsidRPr="00B26C73" w:rsidRDefault="00B26C73" w:rsidP="00B26C73">
      <w:pPr>
        <w:tabs>
          <w:tab w:val="left" w:pos="791"/>
        </w:tabs>
        <w:spacing w:before="122" w:line="237" w:lineRule="auto"/>
        <w:ind w:right="221"/>
        <w:jc w:val="both"/>
        <w:rPr>
          <w:lang w:val="en-US"/>
        </w:rPr>
      </w:pPr>
      <w:r w:rsidRPr="00B26C73">
        <w:rPr>
          <w:lang w:val="en-US"/>
        </w:rPr>
        <w:t>The 70% weighting for quality is then applied to each adjusted quality score to give the Weighted Scores for Quality.</w:t>
      </w:r>
    </w:p>
    <w:p w14:paraId="601C93A0" w14:textId="77777777" w:rsidR="00B26C73" w:rsidRPr="00B26C73" w:rsidRDefault="00B26C73" w:rsidP="00B26C73">
      <w:pPr>
        <w:tabs>
          <w:tab w:val="left" w:pos="791"/>
        </w:tabs>
        <w:spacing w:before="122" w:line="237" w:lineRule="auto"/>
        <w:ind w:right="221"/>
        <w:jc w:val="both"/>
        <w:rPr>
          <w:lang w:val="en-US"/>
        </w:rPr>
      </w:pPr>
    </w:p>
    <w:p w14:paraId="2B0EA513" w14:textId="682FCE98" w:rsidR="00B26C73" w:rsidRPr="00B26C73" w:rsidRDefault="00B26C73" w:rsidP="00B26C73">
      <w:pPr>
        <w:tabs>
          <w:tab w:val="left" w:pos="791"/>
        </w:tabs>
        <w:spacing w:before="122" w:line="237" w:lineRule="auto"/>
        <w:ind w:right="221"/>
        <w:jc w:val="both"/>
        <w:rPr>
          <w:b/>
          <w:bCs/>
          <w:lang w:val="en-US"/>
        </w:rPr>
      </w:pPr>
      <w:r w:rsidRPr="00B26C73">
        <w:rPr>
          <w:b/>
          <w:bCs/>
          <w:lang w:val="en-US"/>
        </w:rPr>
        <w:t>Overall Assessment</w:t>
      </w:r>
    </w:p>
    <w:p w14:paraId="6BDFA5D6" w14:textId="77777777" w:rsidR="00B26C73" w:rsidRPr="00B26C73" w:rsidRDefault="00B26C73" w:rsidP="00B26C73">
      <w:pPr>
        <w:tabs>
          <w:tab w:val="left" w:pos="791"/>
        </w:tabs>
        <w:spacing w:before="122" w:line="237" w:lineRule="auto"/>
        <w:ind w:right="221"/>
        <w:jc w:val="both"/>
        <w:rPr>
          <w:lang w:val="en-US"/>
        </w:rPr>
      </w:pPr>
      <w:r w:rsidRPr="00B26C73">
        <w:rPr>
          <w:lang w:val="en-US"/>
        </w:rPr>
        <w:t>The weighted price and quality scores for each tender will be added to produce a combined weighted score. The scores for each tender will be compared to determine which tender has the</w:t>
      </w:r>
    </w:p>
    <w:p w14:paraId="7DE9FE12" w14:textId="77777777" w:rsidR="00B26C73" w:rsidRDefault="00B26C73" w:rsidP="00B26C73">
      <w:pPr>
        <w:tabs>
          <w:tab w:val="left" w:pos="791"/>
        </w:tabs>
        <w:spacing w:before="122" w:line="237" w:lineRule="auto"/>
        <w:ind w:right="221"/>
        <w:jc w:val="both"/>
        <w:rPr>
          <w:lang w:val="en-US"/>
        </w:rPr>
      </w:pPr>
      <w:r w:rsidRPr="00B26C73">
        <w:rPr>
          <w:lang w:val="en-US"/>
        </w:rPr>
        <w:t>highest combined weighted score. The tender with the highest combined score will be deemed as offering the most economically advantageous tender and recommended for acceptance.</w:t>
      </w:r>
    </w:p>
    <w:p w14:paraId="0D7F355D" w14:textId="77777777" w:rsidR="00B26C73" w:rsidRDefault="00B26C73" w:rsidP="00B26C73">
      <w:pPr>
        <w:tabs>
          <w:tab w:val="left" w:pos="791"/>
        </w:tabs>
        <w:spacing w:before="122" w:line="237" w:lineRule="auto"/>
        <w:ind w:right="221"/>
        <w:jc w:val="both"/>
        <w:rPr>
          <w:lang w:val="en-US"/>
        </w:rPr>
      </w:pPr>
    </w:p>
    <w:p w14:paraId="49075C41" w14:textId="77777777" w:rsidR="00F74EF0" w:rsidRPr="00F74EF0" w:rsidRDefault="00F74EF0" w:rsidP="00F74EF0">
      <w:pPr>
        <w:tabs>
          <w:tab w:val="left" w:pos="791"/>
        </w:tabs>
        <w:spacing w:before="122" w:line="237" w:lineRule="auto"/>
        <w:ind w:right="221"/>
        <w:jc w:val="both"/>
        <w:rPr>
          <w:b/>
          <w:bCs/>
          <w:lang w:val="en-US"/>
        </w:rPr>
      </w:pPr>
      <w:r w:rsidRPr="00F74EF0">
        <w:rPr>
          <w:b/>
          <w:bCs/>
          <w:lang w:val="en-US"/>
        </w:rPr>
        <w:t>Interview</w:t>
      </w:r>
    </w:p>
    <w:p w14:paraId="3A6B02DB" w14:textId="77777777" w:rsidR="00F74EF0" w:rsidRPr="00F74EF0" w:rsidRDefault="00F74EF0" w:rsidP="00F74EF0">
      <w:pPr>
        <w:tabs>
          <w:tab w:val="left" w:pos="791"/>
        </w:tabs>
        <w:spacing w:before="122" w:line="237" w:lineRule="auto"/>
        <w:ind w:right="221"/>
        <w:jc w:val="both"/>
        <w:rPr>
          <w:lang w:val="en-US"/>
        </w:rPr>
      </w:pPr>
      <w:r w:rsidRPr="00F74EF0">
        <w:rPr>
          <w:lang w:val="en-US"/>
        </w:rPr>
        <w:t xml:space="preserve">Interviews may be held with shortlisted tenderers. Where this is the case, following the interview the evaluation panel will </w:t>
      </w:r>
      <w:proofErr w:type="spellStart"/>
      <w:r w:rsidRPr="00F74EF0">
        <w:rPr>
          <w:lang w:val="en-US"/>
        </w:rPr>
        <w:t>finalise</w:t>
      </w:r>
      <w:proofErr w:type="spellEnd"/>
      <w:r w:rsidRPr="00F74EF0">
        <w:rPr>
          <w:lang w:val="en-US"/>
        </w:rPr>
        <w:t xml:space="preserve"> the scoring. </w:t>
      </w:r>
    </w:p>
    <w:p w14:paraId="76706A94" w14:textId="77777777" w:rsidR="00B26C73" w:rsidRPr="00B26C73" w:rsidRDefault="00B26C73" w:rsidP="00B26C73">
      <w:pPr>
        <w:tabs>
          <w:tab w:val="left" w:pos="791"/>
        </w:tabs>
        <w:spacing w:before="122" w:line="237" w:lineRule="auto"/>
        <w:ind w:right="221"/>
        <w:jc w:val="both"/>
        <w:rPr>
          <w:lang w:val="en-US"/>
        </w:rPr>
      </w:pPr>
    </w:p>
    <w:p w14:paraId="49E326D7" w14:textId="773B998C" w:rsidR="00BC253F" w:rsidRDefault="00F74EF0" w:rsidP="00BC253F">
      <w:pPr>
        <w:tabs>
          <w:tab w:val="left" w:pos="791"/>
        </w:tabs>
        <w:spacing w:before="122" w:line="237" w:lineRule="auto"/>
        <w:ind w:right="221"/>
        <w:jc w:val="both"/>
        <w:rPr>
          <w:b/>
          <w:bCs/>
          <w:sz w:val="28"/>
          <w:szCs w:val="28"/>
          <w:lang w:val="en-US"/>
        </w:rPr>
      </w:pPr>
      <w:r w:rsidRPr="00F74EF0">
        <w:rPr>
          <w:b/>
          <w:bCs/>
          <w:sz w:val="28"/>
          <w:szCs w:val="28"/>
          <w:lang w:val="en-US"/>
        </w:rPr>
        <w:t xml:space="preserve">8.0 Fee Rates </w:t>
      </w:r>
    </w:p>
    <w:p w14:paraId="3042DD89" w14:textId="77777777" w:rsidR="00B6613D" w:rsidRPr="00B6613D" w:rsidRDefault="00B6613D" w:rsidP="00B6613D">
      <w:pPr>
        <w:tabs>
          <w:tab w:val="left" w:pos="791"/>
        </w:tabs>
        <w:spacing w:before="122" w:line="237" w:lineRule="auto"/>
        <w:ind w:right="221"/>
        <w:jc w:val="both"/>
        <w:rPr>
          <w:lang w:val="en-US"/>
        </w:rPr>
      </w:pPr>
      <w:r w:rsidRPr="00B6613D">
        <w:rPr>
          <w:lang w:val="en-US"/>
        </w:rPr>
        <w:t xml:space="preserve">Tenders must provide a breakdown of the Fixed Fee by completing the tables in Appendix 1. </w:t>
      </w:r>
    </w:p>
    <w:p w14:paraId="10399D20" w14:textId="77777777" w:rsidR="00B6613D" w:rsidRPr="00B6613D" w:rsidRDefault="00B6613D" w:rsidP="00B6613D">
      <w:pPr>
        <w:tabs>
          <w:tab w:val="left" w:pos="791"/>
        </w:tabs>
        <w:spacing w:before="122" w:line="237" w:lineRule="auto"/>
        <w:ind w:right="221"/>
        <w:jc w:val="both"/>
        <w:rPr>
          <w:lang w:val="en-US"/>
        </w:rPr>
      </w:pPr>
      <w:r w:rsidRPr="00B6613D">
        <w:rPr>
          <w:lang w:val="en-US"/>
        </w:rPr>
        <w:t xml:space="preserve">Tenderers are requested to complete the indicative resource schedule to show the day rate and time involved. </w:t>
      </w:r>
    </w:p>
    <w:p w14:paraId="72F23909" w14:textId="39D986E2" w:rsidR="00B6613D" w:rsidRPr="00B6613D" w:rsidRDefault="00B6613D" w:rsidP="00B6613D">
      <w:pPr>
        <w:tabs>
          <w:tab w:val="left" w:pos="791"/>
        </w:tabs>
        <w:spacing w:before="122" w:line="237" w:lineRule="auto"/>
        <w:ind w:right="221"/>
        <w:jc w:val="both"/>
        <w:rPr>
          <w:lang w:val="en-US"/>
        </w:rPr>
      </w:pPr>
      <w:r w:rsidRPr="00B6613D">
        <w:rPr>
          <w:lang w:val="en-US"/>
        </w:rPr>
        <w:t>Should additional work be required outside the scope of the Contract, the Contractor agrees that these days rates will be applied.</w:t>
      </w:r>
    </w:p>
    <w:p w14:paraId="2B75EDA4" w14:textId="0D10B29B" w:rsidR="00B6613D" w:rsidRPr="00B6613D" w:rsidRDefault="00B6613D" w:rsidP="00B6613D">
      <w:pPr>
        <w:tabs>
          <w:tab w:val="left" w:pos="791"/>
        </w:tabs>
        <w:spacing w:before="122" w:line="237" w:lineRule="auto"/>
        <w:ind w:right="221"/>
        <w:jc w:val="both"/>
        <w:rPr>
          <w:lang w:val="en-US"/>
        </w:rPr>
      </w:pPr>
      <w:bookmarkStart w:id="1" w:name="_Hlk131522390"/>
      <w:r w:rsidRPr="00B6613D">
        <w:rPr>
          <w:lang w:val="en-US"/>
        </w:rPr>
        <w:t>All Fees and Rates shall be exclusive of Value Added Tax but must include all charges, costs, disbursements and expenses (including, without limitation, travel costs, subsistence, drawings, documents, presentation material and other expenses, all relevant taxes, other than Value Added Tax, duties and other relevant and applicable sums).</w:t>
      </w:r>
      <w:bookmarkEnd w:id="1"/>
    </w:p>
    <w:p w14:paraId="048855AE" w14:textId="6A450F01" w:rsidR="00B6613D" w:rsidRPr="00B6613D" w:rsidRDefault="00B6613D" w:rsidP="00B6613D">
      <w:pPr>
        <w:tabs>
          <w:tab w:val="left" w:pos="791"/>
        </w:tabs>
        <w:spacing w:before="122" w:line="237" w:lineRule="auto"/>
        <w:ind w:right="221"/>
        <w:jc w:val="both"/>
        <w:rPr>
          <w:lang w:val="en-US"/>
        </w:rPr>
      </w:pPr>
      <w:r w:rsidRPr="00B6613D">
        <w:rPr>
          <w:lang w:val="en-US"/>
        </w:rPr>
        <w:t xml:space="preserve">Tenderers must provide a </w:t>
      </w:r>
      <w:r w:rsidRPr="00B6613D">
        <w:rPr>
          <w:b/>
          <w:bCs/>
          <w:lang w:val="en-US"/>
        </w:rPr>
        <w:t xml:space="preserve">Fixed Fee </w:t>
      </w:r>
      <w:r w:rsidRPr="00B6613D">
        <w:rPr>
          <w:lang w:val="en-US"/>
        </w:rPr>
        <w:t xml:space="preserve">based on completing all of the tasks identified in section 5 of the Specification </w:t>
      </w:r>
      <w:r w:rsidRPr="00FB1215">
        <w:rPr>
          <w:lang w:val="en-US"/>
        </w:rPr>
        <w:t xml:space="preserve">within the </w:t>
      </w:r>
      <w:r w:rsidR="00FB1215" w:rsidRPr="00FB1215">
        <w:rPr>
          <w:lang w:val="en-US"/>
        </w:rPr>
        <w:t>9</w:t>
      </w:r>
      <w:r w:rsidRPr="00FB1215">
        <w:rPr>
          <w:lang w:val="en-US"/>
        </w:rPr>
        <w:t xml:space="preserve">-month </w:t>
      </w:r>
      <w:r w:rsidRPr="00FB1215">
        <w:rPr>
          <w:b/>
          <w:bCs/>
          <w:lang w:val="en-US"/>
        </w:rPr>
        <w:t>Development</w:t>
      </w:r>
      <w:r w:rsidRPr="00B6613D">
        <w:rPr>
          <w:b/>
          <w:bCs/>
          <w:lang w:val="en-US"/>
        </w:rPr>
        <w:t xml:space="preserve"> Phase </w:t>
      </w:r>
      <w:r w:rsidRPr="00B6613D">
        <w:rPr>
          <w:lang w:val="en-US"/>
        </w:rPr>
        <w:t>indicated (</w:t>
      </w:r>
      <w:r w:rsidR="00FB1215">
        <w:rPr>
          <w:lang w:val="en-US"/>
        </w:rPr>
        <w:t>Novem</w:t>
      </w:r>
      <w:r w:rsidR="00006BBB">
        <w:rPr>
          <w:lang w:val="en-US"/>
        </w:rPr>
        <w:t>ber</w:t>
      </w:r>
      <w:r w:rsidRPr="00B6613D">
        <w:rPr>
          <w:lang w:val="en-US"/>
        </w:rPr>
        <w:t xml:space="preserve"> 202</w:t>
      </w:r>
      <w:r w:rsidR="00006BBB">
        <w:rPr>
          <w:lang w:val="en-US"/>
        </w:rPr>
        <w:t xml:space="preserve">5 </w:t>
      </w:r>
      <w:r w:rsidRPr="00B6613D">
        <w:rPr>
          <w:lang w:val="en-US"/>
        </w:rPr>
        <w:t>to August 202</w:t>
      </w:r>
      <w:r w:rsidR="00006BBB">
        <w:rPr>
          <w:lang w:val="en-US"/>
        </w:rPr>
        <w:t>6</w:t>
      </w:r>
      <w:r w:rsidRPr="00B6613D">
        <w:rPr>
          <w:lang w:val="en-US"/>
        </w:rPr>
        <w:t xml:space="preserve">). </w:t>
      </w:r>
    </w:p>
    <w:p w14:paraId="5D2D1CEC" w14:textId="560F3329" w:rsidR="00B6613D" w:rsidRPr="00FB1215" w:rsidRDefault="00B6613D" w:rsidP="00B6613D">
      <w:pPr>
        <w:tabs>
          <w:tab w:val="left" w:pos="791"/>
        </w:tabs>
        <w:spacing w:before="122" w:line="237" w:lineRule="auto"/>
        <w:ind w:right="221"/>
        <w:jc w:val="both"/>
        <w:rPr>
          <w:lang w:val="en-US"/>
        </w:rPr>
      </w:pPr>
      <w:r w:rsidRPr="00FB1215">
        <w:rPr>
          <w:lang w:val="en-US"/>
        </w:rPr>
        <w:t xml:space="preserve">The </w:t>
      </w:r>
      <w:r w:rsidRPr="00FB1215">
        <w:rPr>
          <w:b/>
          <w:bCs/>
          <w:lang w:val="en-US"/>
        </w:rPr>
        <w:t xml:space="preserve">Delivery Phase </w:t>
      </w:r>
      <w:r w:rsidRPr="00FB1215">
        <w:rPr>
          <w:lang w:val="en-US"/>
        </w:rPr>
        <w:t xml:space="preserve">of the project is expected to run from </w:t>
      </w:r>
      <w:r w:rsidR="00FB1215" w:rsidRPr="00FB1215">
        <w:rPr>
          <w:lang w:val="en-US"/>
        </w:rPr>
        <w:t>February</w:t>
      </w:r>
      <w:r w:rsidR="00006BBB" w:rsidRPr="00FB1215">
        <w:rPr>
          <w:lang w:val="en-US"/>
        </w:rPr>
        <w:t xml:space="preserve"> 202</w:t>
      </w:r>
      <w:r w:rsidR="00F937D8" w:rsidRPr="00FB1215">
        <w:rPr>
          <w:lang w:val="en-US"/>
        </w:rPr>
        <w:t xml:space="preserve">7 to </w:t>
      </w:r>
      <w:r w:rsidR="00FB1215" w:rsidRPr="00FB1215">
        <w:rPr>
          <w:lang w:val="en-US"/>
        </w:rPr>
        <w:t>February</w:t>
      </w:r>
      <w:r w:rsidR="00F937D8" w:rsidRPr="00FB1215">
        <w:rPr>
          <w:lang w:val="en-US"/>
        </w:rPr>
        <w:t xml:space="preserve"> 2028</w:t>
      </w:r>
      <w:r w:rsidRPr="00FB1215">
        <w:rPr>
          <w:lang w:val="en-US"/>
        </w:rPr>
        <w:t xml:space="preserve"> and tenders should also include a </w:t>
      </w:r>
      <w:r w:rsidRPr="00FB1215">
        <w:rPr>
          <w:b/>
          <w:bCs/>
          <w:lang w:val="en-US"/>
        </w:rPr>
        <w:t xml:space="preserve">Fixed Fee </w:t>
      </w:r>
      <w:r w:rsidRPr="00FB1215">
        <w:rPr>
          <w:lang w:val="en-US"/>
        </w:rPr>
        <w:t>for the provision of Consultancy Services for this phase of the project.</w:t>
      </w:r>
    </w:p>
    <w:p w14:paraId="01C4A397" w14:textId="33F39740" w:rsidR="00B6613D" w:rsidRPr="00B6613D" w:rsidRDefault="00B6613D" w:rsidP="00B6613D">
      <w:pPr>
        <w:tabs>
          <w:tab w:val="left" w:pos="791"/>
        </w:tabs>
        <w:spacing w:before="122" w:line="237" w:lineRule="auto"/>
        <w:ind w:right="221"/>
        <w:jc w:val="both"/>
        <w:rPr>
          <w:lang w:val="en-US"/>
        </w:rPr>
      </w:pPr>
      <w:r w:rsidRPr="00FB1215">
        <w:rPr>
          <w:lang w:val="en-US"/>
        </w:rPr>
        <w:t>If the Contract for the provision of Consultancy Services is extended beyond the current timetable for the Development Phase by a period of up to three months then the Contractor agrees to provide the service for the Fixed Fee indicated. This will also apply to the</w:t>
      </w:r>
      <w:r w:rsidRPr="00B6613D">
        <w:rPr>
          <w:lang w:val="en-US"/>
        </w:rPr>
        <w:t xml:space="preserve"> Delivery Phase. </w:t>
      </w:r>
    </w:p>
    <w:p w14:paraId="6255CB39" w14:textId="0D562FE8" w:rsidR="00B6613D" w:rsidRPr="00B6613D" w:rsidRDefault="00B6613D" w:rsidP="00B6613D">
      <w:pPr>
        <w:tabs>
          <w:tab w:val="left" w:pos="791"/>
        </w:tabs>
        <w:spacing w:before="122" w:line="237" w:lineRule="auto"/>
        <w:ind w:right="221"/>
        <w:jc w:val="both"/>
        <w:rPr>
          <w:lang w:val="en-US"/>
        </w:rPr>
      </w:pPr>
      <w:r w:rsidRPr="00B6613D">
        <w:rPr>
          <w:lang w:val="en-US"/>
        </w:rPr>
        <w:t>Any offer that is found to be abnormally low may be rejected. If we are concerned that an offer is abnormally low we will request an explanation in writing of the offer or of those parts which we consider to contribute to the offer being abnormally low, and will take account of the evidence in the response provided.</w:t>
      </w:r>
    </w:p>
    <w:p w14:paraId="42B4F23D" w14:textId="53A4A768" w:rsidR="00F74EF0" w:rsidRPr="00F74EF0" w:rsidRDefault="00B6613D" w:rsidP="00BC253F">
      <w:pPr>
        <w:tabs>
          <w:tab w:val="left" w:pos="791"/>
        </w:tabs>
        <w:spacing w:before="122" w:line="237" w:lineRule="auto"/>
        <w:ind w:right="221"/>
        <w:jc w:val="both"/>
        <w:rPr>
          <w:lang w:val="en-US"/>
        </w:rPr>
      </w:pPr>
      <w:bookmarkStart w:id="2" w:name="_Hlk125556702"/>
      <w:r w:rsidRPr="00B6613D">
        <w:rPr>
          <w:lang w:val="en-US"/>
        </w:rPr>
        <w:lastRenderedPageBreak/>
        <w:t>Please use the following Checklist to help you ensure that all requested information is enclosed with the completed proposal.</w:t>
      </w:r>
      <w:bookmarkEnd w:id="2"/>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8"/>
        <w:gridCol w:w="567"/>
      </w:tblGrid>
      <w:tr w:rsidR="004F671A" w:rsidRPr="004F671A" w14:paraId="5730AE87" w14:textId="77777777" w:rsidTr="00C64D93">
        <w:trPr>
          <w:trHeight w:val="510"/>
          <w:jc w:val="center"/>
        </w:trPr>
        <w:tc>
          <w:tcPr>
            <w:tcW w:w="8838" w:type="dxa"/>
            <w:tcBorders>
              <w:top w:val="nil"/>
              <w:left w:val="nil"/>
              <w:bottom w:val="nil"/>
            </w:tcBorders>
            <w:vAlign w:val="center"/>
          </w:tcPr>
          <w:p w14:paraId="379696C9" w14:textId="77777777" w:rsidR="004F671A" w:rsidRPr="00AC1E4B" w:rsidRDefault="004F671A" w:rsidP="004F671A">
            <w:pPr>
              <w:widowControl w:val="0"/>
              <w:autoSpaceDE w:val="0"/>
              <w:autoSpaceDN w:val="0"/>
              <w:spacing w:after="0" w:line="240" w:lineRule="auto"/>
              <w:rPr>
                <w:rFonts w:ascii="Arial" w:eastAsia="Calibri" w:hAnsi="Arial" w:cs="Arial"/>
                <w:lang w:val="en-US"/>
              </w:rPr>
            </w:pPr>
          </w:p>
          <w:p w14:paraId="2723737D" w14:textId="77777777" w:rsidR="004F671A" w:rsidRPr="00AC1E4B" w:rsidRDefault="004F671A" w:rsidP="004F671A">
            <w:pPr>
              <w:widowControl w:val="0"/>
              <w:tabs>
                <w:tab w:val="left" w:pos="791"/>
              </w:tabs>
              <w:autoSpaceDE w:val="0"/>
              <w:autoSpaceDN w:val="0"/>
              <w:spacing w:after="0" w:line="240" w:lineRule="auto"/>
              <w:jc w:val="both"/>
              <w:rPr>
                <w:rFonts w:ascii="Arial" w:eastAsia="Calibri" w:hAnsi="Arial" w:cs="Arial"/>
                <w:lang w:val="en-US"/>
              </w:rPr>
            </w:pPr>
            <w:r w:rsidRPr="00AC1E4B">
              <w:rPr>
                <w:rFonts w:ascii="Arial" w:eastAsia="Calibri" w:hAnsi="Arial" w:cs="Arial"/>
                <w:lang w:val="en-US"/>
              </w:rPr>
              <w:t xml:space="preserve">Have you provided a </w:t>
            </w:r>
            <w:r w:rsidRPr="00AC1E4B">
              <w:rPr>
                <w:rFonts w:ascii="Arial" w:eastAsia="Calibri" w:hAnsi="Arial" w:cs="Arial"/>
                <w:b/>
                <w:bCs/>
                <w:lang w:val="en-US"/>
              </w:rPr>
              <w:t>Method</w:t>
            </w:r>
            <w:r w:rsidRPr="00AC1E4B">
              <w:rPr>
                <w:rFonts w:ascii="Arial" w:eastAsia="Calibri" w:hAnsi="Arial" w:cs="Arial"/>
                <w:b/>
                <w:bCs/>
                <w:spacing w:val="-4"/>
                <w:lang w:val="en-US"/>
              </w:rPr>
              <w:t xml:space="preserve"> </w:t>
            </w:r>
            <w:r w:rsidRPr="00AC1E4B">
              <w:rPr>
                <w:rFonts w:ascii="Arial" w:eastAsia="Calibri" w:hAnsi="Arial" w:cs="Arial"/>
                <w:b/>
                <w:bCs/>
                <w:spacing w:val="-2"/>
                <w:lang w:val="en-US"/>
              </w:rPr>
              <w:t>Statement</w:t>
            </w:r>
            <w:r w:rsidRPr="00AC1E4B">
              <w:rPr>
                <w:rFonts w:ascii="Arial" w:eastAsia="Calibri" w:hAnsi="Arial" w:cs="Arial"/>
                <w:spacing w:val="-2"/>
                <w:lang w:val="en-US"/>
              </w:rPr>
              <w:t>, addressing all questions in Section 7 and</w:t>
            </w:r>
            <w:r w:rsidRPr="00AC1E4B">
              <w:rPr>
                <w:rFonts w:ascii="Arial" w:eastAsia="Calibri" w:hAnsi="Arial" w:cs="Arial"/>
                <w:lang w:val="en-US"/>
              </w:rPr>
              <w:t xml:space="preserve"> a </w:t>
            </w:r>
            <w:r w:rsidRPr="00AC1E4B">
              <w:rPr>
                <w:rFonts w:ascii="Arial" w:eastAsia="Calibri" w:hAnsi="Arial" w:cs="Arial"/>
                <w:b/>
                <w:bCs/>
                <w:lang w:val="en-US"/>
              </w:rPr>
              <w:t>Project Design</w:t>
            </w:r>
            <w:r w:rsidRPr="00AC1E4B">
              <w:rPr>
                <w:rFonts w:ascii="Arial" w:eastAsia="Calibri" w:hAnsi="Arial" w:cs="Arial"/>
                <w:lang w:val="en-US"/>
              </w:rPr>
              <w:t xml:space="preserve"> as outlined in section 5, including involvement of young people?</w:t>
            </w:r>
          </w:p>
        </w:tc>
        <w:tc>
          <w:tcPr>
            <w:tcW w:w="567" w:type="dxa"/>
            <w:vAlign w:val="center"/>
          </w:tcPr>
          <w:p w14:paraId="16124D6B" w14:textId="77777777" w:rsidR="004F671A" w:rsidRPr="004F671A" w:rsidRDefault="004F671A" w:rsidP="004F671A">
            <w:pPr>
              <w:keepNext/>
              <w:keepLines/>
              <w:widowControl w:val="0"/>
              <w:autoSpaceDE w:val="0"/>
              <w:autoSpaceDN w:val="0"/>
              <w:spacing w:before="40" w:after="0" w:line="240" w:lineRule="auto"/>
              <w:outlineLvl w:val="3"/>
              <w:rPr>
                <w:rFonts w:ascii="Cambria" w:eastAsia="Times New Roman" w:hAnsi="Cambria" w:cs="Arial"/>
                <w:b/>
                <w:bCs/>
                <w:i/>
                <w:iCs/>
                <w:u w:val="single"/>
                <w:lang w:val="en-US"/>
              </w:rPr>
            </w:pPr>
          </w:p>
        </w:tc>
      </w:tr>
      <w:tr w:rsidR="004F671A" w:rsidRPr="004F671A" w14:paraId="1008CBE4" w14:textId="77777777" w:rsidTr="00C64D93">
        <w:trPr>
          <w:trHeight w:val="510"/>
          <w:jc w:val="center"/>
        </w:trPr>
        <w:tc>
          <w:tcPr>
            <w:tcW w:w="8838" w:type="dxa"/>
            <w:tcBorders>
              <w:top w:val="nil"/>
              <w:left w:val="nil"/>
              <w:bottom w:val="nil"/>
            </w:tcBorders>
            <w:vAlign w:val="center"/>
          </w:tcPr>
          <w:p w14:paraId="01A454C7" w14:textId="77777777" w:rsidR="004F671A" w:rsidRPr="00AC1E4B" w:rsidRDefault="004F671A" w:rsidP="004F671A">
            <w:pPr>
              <w:widowControl w:val="0"/>
              <w:autoSpaceDE w:val="0"/>
              <w:autoSpaceDN w:val="0"/>
              <w:spacing w:after="0" w:line="240" w:lineRule="auto"/>
              <w:rPr>
                <w:rFonts w:ascii="Arial" w:eastAsia="Calibri" w:hAnsi="Arial" w:cs="Arial"/>
                <w:lang w:val="en-US"/>
              </w:rPr>
            </w:pPr>
            <w:r w:rsidRPr="00AC1E4B">
              <w:rPr>
                <w:rFonts w:ascii="Arial" w:eastAsia="Calibri" w:hAnsi="Arial" w:cs="Arial"/>
                <w:lang w:val="en-US"/>
              </w:rPr>
              <w:t>Have you provided at relevant, recent examples as requested in Section 7?</w:t>
            </w:r>
          </w:p>
        </w:tc>
        <w:tc>
          <w:tcPr>
            <w:tcW w:w="567" w:type="dxa"/>
            <w:vAlign w:val="center"/>
          </w:tcPr>
          <w:p w14:paraId="185500B5" w14:textId="77777777" w:rsidR="004F671A" w:rsidRPr="004F671A" w:rsidRDefault="004F671A" w:rsidP="004F671A">
            <w:pPr>
              <w:keepNext/>
              <w:keepLines/>
              <w:widowControl w:val="0"/>
              <w:autoSpaceDE w:val="0"/>
              <w:autoSpaceDN w:val="0"/>
              <w:spacing w:before="40" w:after="0" w:line="240" w:lineRule="auto"/>
              <w:outlineLvl w:val="3"/>
              <w:rPr>
                <w:rFonts w:ascii="Cambria" w:eastAsia="Times New Roman" w:hAnsi="Cambria" w:cs="Arial"/>
                <w:b/>
                <w:bCs/>
                <w:i/>
                <w:iCs/>
                <w:u w:val="single"/>
                <w:lang w:val="en-US"/>
              </w:rPr>
            </w:pPr>
          </w:p>
        </w:tc>
      </w:tr>
      <w:tr w:rsidR="004F671A" w:rsidRPr="004F671A" w14:paraId="45023E23" w14:textId="77777777" w:rsidTr="00C64D93">
        <w:trPr>
          <w:trHeight w:val="510"/>
          <w:jc w:val="center"/>
        </w:trPr>
        <w:tc>
          <w:tcPr>
            <w:tcW w:w="8838" w:type="dxa"/>
            <w:tcBorders>
              <w:top w:val="nil"/>
              <w:left w:val="nil"/>
              <w:bottom w:val="nil"/>
            </w:tcBorders>
            <w:vAlign w:val="center"/>
          </w:tcPr>
          <w:p w14:paraId="3C82A848" w14:textId="77777777" w:rsidR="004F671A" w:rsidRPr="00AC1E4B" w:rsidRDefault="004F671A" w:rsidP="004F671A">
            <w:pPr>
              <w:keepNext/>
              <w:keepLines/>
              <w:widowControl w:val="0"/>
              <w:autoSpaceDE w:val="0"/>
              <w:autoSpaceDN w:val="0"/>
              <w:spacing w:before="40" w:after="0" w:line="240" w:lineRule="auto"/>
              <w:outlineLvl w:val="3"/>
              <w:rPr>
                <w:rFonts w:ascii="Arial" w:eastAsia="Times New Roman" w:hAnsi="Arial" w:cs="Arial"/>
                <w:b/>
                <w:bCs/>
                <w:lang w:val="en-US"/>
              </w:rPr>
            </w:pPr>
            <w:r w:rsidRPr="00AC1E4B">
              <w:rPr>
                <w:rFonts w:ascii="Arial" w:eastAsia="Times New Roman" w:hAnsi="Arial" w:cs="Arial"/>
                <w:lang w:val="en-US"/>
              </w:rPr>
              <w:t xml:space="preserve">Have you supplied details for your </w:t>
            </w:r>
            <w:r w:rsidRPr="00AC1E4B">
              <w:rPr>
                <w:rFonts w:ascii="Arial" w:eastAsia="Times New Roman" w:hAnsi="Arial" w:cs="Arial"/>
                <w:b/>
                <w:bCs/>
                <w:lang w:val="en-US"/>
              </w:rPr>
              <w:t>references</w:t>
            </w:r>
            <w:r w:rsidRPr="00AC1E4B">
              <w:rPr>
                <w:rFonts w:ascii="Arial" w:eastAsia="Times New Roman" w:hAnsi="Arial" w:cs="Arial"/>
                <w:lang w:val="en-US"/>
              </w:rPr>
              <w:t xml:space="preserve"> (Appendix 2)  </w:t>
            </w:r>
          </w:p>
        </w:tc>
        <w:tc>
          <w:tcPr>
            <w:tcW w:w="567" w:type="dxa"/>
            <w:vAlign w:val="center"/>
          </w:tcPr>
          <w:p w14:paraId="7B7EA80F" w14:textId="77777777" w:rsidR="004F671A" w:rsidRPr="004F671A" w:rsidRDefault="004F671A" w:rsidP="004F671A">
            <w:pPr>
              <w:keepNext/>
              <w:keepLines/>
              <w:widowControl w:val="0"/>
              <w:autoSpaceDE w:val="0"/>
              <w:autoSpaceDN w:val="0"/>
              <w:spacing w:before="40" w:after="0" w:line="240" w:lineRule="auto"/>
              <w:outlineLvl w:val="3"/>
              <w:rPr>
                <w:rFonts w:ascii="Cambria" w:eastAsia="Times New Roman" w:hAnsi="Cambria" w:cs="Arial"/>
                <w:b/>
                <w:bCs/>
                <w:i/>
                <w:iCs/>
                <w:u w:val="single"/>
                <w:lang w:val="en-US"/>
              </w:rPr>
            </w:pPr>
          </w:p>
        </w:tc>
      </w:tr>
      <w:tr w:rsidR="004F671A" w:rsidRPr="004F671A" w14:paraId="36FC501D" w14:textId="77777777" w:rsidTr="00C64D93">
        <w:trPr>
          <w:trHeight w:val="510"/>
          <w:jc w:val="center"/>
        </w:trPr>
        <w:tc>
          <w:tcPr>
            <w:tcW w:w="8838" w:type="dxa"/>
            <w:tcBorders>
              <w:top w:val="nil"/>
              <w:left w:val="nil"/>
              <w:bottom w:val="nil"/>
            </w:tcBorders>
            <w:vAlign w:val="center"/>
          </w:tcPr>
          <w:p w14:paraId="021693C5" w14:textId="77777777" w:rsidR="004F671A" w:rsidRPr="00AC1E4B" w:rsidRDefault="004F671A" w:rsidP="004F671A">
            <w:pPr>
              <w:keepNext/>
              <w:keepLines/>
              <w:widowControl w:val="0"/>
              <w:autoSpaceDE w:val="0"/>
              <w:autoSpaceDN w:val="0"/>
              <w:spacing w:before="40" w:after="0" w:line="240" w:lineRule="auto"/>
              <w:outlineLvl w:val="3"/>
              <w:rPr>
                <w:rFonts w:ascii="Arial" w:eastAsia="Times New Roman" w:hAnsi="Arial" w:cs="Arial"/>
                <w:b/>
                <w:bCs/>
                <w:u w:val="single"/>
                <w:lang w:val="en-US"/>
              </w:rPr>
            </w:pPr>
            <w:r w:rsidRPr="00AC1E4B">
              <w:rPr>
                <w:rFonts w:ascii="Arial" w:eastAsia="Times New Roman" w:hAnsi="Arial" w:cs="Arial"/>
                <w:lang w:val="en-US"/>
              </w:rPr>
              <w:t xml:space="preserve">Have you provided details of your </w:t>
            </w:r>
            <w:r w:rsidRPr="00AC1E4B">
              <w:rPr>
                <w:rFonts w:ascii="Arial" w:eastAsia="Times New Roman" w:hAnsi="Arial" w:cs="Arial"/>
                <w:b/>
                <w:bCs/>
                <w:lang w:val="en-US"/>
              </w:rPr>
              <w:t>insurances</w:t>
            </w:r>
            <w:r w:rsidRPr="00AC1E4B">
              <w:rPr>
                <w:rFonts w:ascii="Arial" w:eastAsia="Times New Roman" w:hAnsi="Arial" w:cs="Arial"/>
                <w:lang w:val="en-US"/>
              </w:rPr>
              <w:t xml:space="preserve"> (Appendix 3)?</w:t>
            </w:r>
          </w:p>
        </w:tc>
        <w:tc>
          <w:tcPr>
            <w:tcW w:w="567" w:type="dxa"/>
            <w:vAlign w:val="center"/>
          </w:tcPr>
          <w:p w14:paraId="372F91E2" w14:textId="77777777" w:rsidR="004F671A" w:rsidRPr="004F671A" w:rsidRDefault="004F671A" w:rsidP="004F671A">
            <w:pPr>
              <w:keepNext/>
              <w:keepLines/>
              <w:widowControl w:val="0"/>
              <w:autoSpaceDE w:val="0"/>
              <w:autoSpaceDN w:val="0"/>
              <w:spacing w:before="40" w:after="0" w:line="240" w:lineRule="auto"/>
              <w:outlineLvl w:val="3"/>
              <w:rPr>
                <w:rFonts w:ascii="Cambria" w:eastAsia="Times New Roman" w:hAnsi="Cambria" w:cs="Arial"/>
                <w:b/>
                <w:bCs/>
                <w:i/>
                <w:iCs/>
                <w:u w:val="single"/>
                <w:lang w:val="en-US"/>
              </w:rPr>
            </w:pPr>
          </w:p>
        </w:tc>
      </w:tr>
      <w:tr w:rsidR="004F671A" w:rsidRPr="004F671A" w14:paraId="0179FC20" w14:textId="77777777" w:rsidTr="00C64D93">
        <w:trPr>
          <w:trHeight w:val="510"/>
          <w:jc w:val="center"/>
        </w:trPr>
        <w:tc>
          <w:tcPr>
            <w:tcW w:w="8838" w:type="dxa"/>
            <w:tcBorders>
              <w:top w:val="nil"/>
              <w:left w:val="nil"/>
              <w:bottom w:val="nil"/>
            </w:tcBorders>
            <w:vAlign w:val="center"/>
          </w:tcPr>
          <w:p w14:paraId="089A3E2F" w14:textId="77777777" w:rsidR="004F671A" w:rsidRPr="00AC1E4B" w:rsidRDefault="004F671A" w:rsidP="004F671A">
            <w:pPr>
              <w:widowControl w:val="0"/>
              <w:autoSpaceDE w:val="0"/>
              <w:autoSpaceDN w:val="0"/>
              <w:spacing w:after="0" w:line="240" w:lineRule="auto"/>
              <w:rPr>
                <w:rFonts w:ascii="Arial" w:eastAsia="Calibri" w:hAnsi="Arial" w:cs="Arial"/>
                <w:lang w:val="en-US"/>
              </w:rPr>
            </w:pPr>
            <w:r w:rsidRPr="00AC1E4B">
              <w:rPr>
                <w:rFonts w:ascii="Arial" w:eastAsia="Calibri" w:hAnsi="Arial" w:cs="Arial"/>
                <w:lang w:val="en-US"/>
              </w:rPr>
              <w:t xml:space="preserve">Have you completed the </w:t>
            </w:r>
            <w:r w:rsidRPr="00AC1E4B">
              <w:rPr>
                <w:rFonts w:ascii="Arial" w:eastAsia="Calibri" w:hAnsi="Arial" w:cs="Arial"/>
                <w:b/>
                <w:bCs/>
                <w:lang w:val="en-US"/>
              </w:rPr>
              <w:t>Form of Tender</w:t>
            </w:r>
            <w:r w:rsidRPr="00AC1E4B">
              <w:rPr>
                <w:rFonts w:ascii="Arial" w:eastAsia="Calibri" w:hAnsi="Arial" w:cs="Arial"/>
                <w:lang w:val="en-US"/>
              </w:rPr>
              <w:t>, including the Pricing Schedule and Resource Schedule (Appendix 1)?</w:t>
            </w:r>
          </w:p>
          <w:p w14:paraId="205035CB" w14:textId="77777777" w:rsidR="004F671A" w:rsidRPr="00AC1E4B" w:rsidRDefault="004F671A" w:rsidP="004F671A">
            <w:pPr>
              <w:widowControl w:val="0"/>
              <w:autoSpaceDE w:val="0"/>
              <w:autoSpaceDN w:val="0"/>
              <w:spacing w:after="0" w:line="240" w:lineRule="auto"/>
              <w:rPr>
                <w:rFonts w:ascii="Arial" w:eastAsia="Calibri" w:hAnsi="Arial" w:cs="Arial"/>
                <w:lang w:val="en-US"/>
              </w:rPr>
            </w:pPr>
          </w:p>
        </w:tc>
        <w:tc>
          <w:tcPr>
            <w:tcW w:w="567" w:type="dxa"/>
            <w:vAlign w:val="center"/>
          </w:tcPr>
          <w:p w14:paraId="402C605F" w14:textId="77777777" w:rsidR="004F671A" w:rsidRPr="004F671A" w:rsidRDefault="004F671A" w:rsidP="004F671A">
            <w:pPr>
              <w:keepNext/>
              <w:keepLines/>
              <w:widowControl w:val="0"/>
              <w:autoSpaceDE w:val="0"/>
              <w:autoSpaceDN w:val="0"/>
              <w:spacing w:before="40" w:after="0" w:line="240" w:lineRule="auto"/>
              <w:outlineLvl w:val="3"/>
              <w:rPr>
                <w:rFonts w:ascii="Cambria" w:eastAsia="Times New Roman" w:hAnsi="Cambria" w:cs="Arial"/>
                <w:b/>
                <w:bCs/>
                <w:i/>
                <w:iCs/>
                <w:u w:val="single"/>
                <w:lang w:val="en-US"/>
              </w:rPr>
            </w:pPr>
          </w:p>
        </w:tc>
      </w:tr>
      <w:tr w:rsidR="004F671A" w:rsidRPr="004F671A" w14:paraId="4F5D37CD" w14:textId="77777777" w:rsidTr="00C64D93">
        <w:trPr>
          <w:trHeight w:val="510"/>
          <w:jc w:val="center"/>
        </w:trPr>
        <w:tc>
          <w:tcPr>
            <w:tcW w:w="8838" w:type="dxa"/>
            <w:tcBorders>
              <w:top w:val="nil"/>
              <w:left w:val="nil"/>
              <w:bottom w:val="nil"/>
            </w:tcBorders>
            <w:vAlign w:val="center"/>
          </w:tcPr>
          <w:p w14:paraId="3FCA0269" w14:textId="77777777" w:rsidR="004F671A" w:rsidRPr="00AC1E4B" w:rsidRDefault="004F671A" w:rsidP="004F671A">
            <w:pPr>
              <w:widowControl w:val="0"/>
              <w:autoSpaceDE w:val="0"/>
              <w:autoSpaceDN w:val="0"/>
              <w:spacing w:after="0" w:line="240" w:lineRule="auto"/>
              <w:rPr>
                <w:rFonts w:ascii="Arial" w:eastAsia="Calibri" w:hAnsi="Arial" w:cs="Arial"/>
                <w:lang w:val="en-US"/>
              </w:rPr>
            </w:pPr>
            <w:r w:rsidRPr="00AC1E4B">
              <w:rPr>
                <w:rFonts w:ascii="Arial" w:eastAsia="Calibri" w:hAnsi="Arial" w:cs="Arial"/>
                <w:lang w:val="en-US"/>
              </w:rPr>
              <w:t xml:space="preserve">Have you completed the </w:t>
            </w:r>
            <w:r w:rsidRPr="00AC1E4B">
              <w:rPr>
                <w:rFonts w:ascii="Arial" w:eastAsia="Calibri" w:hAnsi="Arial" w:cs="Arial"/>
                <w:b/>
                <w:bCs/>
                <w:lang w:val="en-US"/>
              </w:rPr>
              <w:t xml:space="preserve">Declaration </w:t>
            </w:r>
            <w:r w:rsidRPr="00AC1E4B">
              <w:rPr>
                <w:rFonts w:ascii="Arial" w:eastAsia="Calibri" w:hAnsi="Arial" w:cs="Arial"/>
                <w:lang w:val="en-US"/>
              </w:rPr>
              <w:t>(Appendix 4)?</w:t>
            </w:r>
          </w:p>
          <w:p w14:paraId="43CB451F" w14:textId="77777777" w:rsidR="004F671A" w:rsidRPr="00AC1E4B" w:rsidRDefault="004F671A" w:rsidP="004F671A">
            <w:pPr>
              <w:widowControl w:val="0"/>
              <w:autoSpaceDE w:val="0"/>
              <w:autoSpaceDN w:val="0"/>
              <w:spacing w:after="0" w:line="240" w:lineRule="auto"/>
              <w:rPr>
                <w:rFonts w:ascii="Arial" w:eastAsia="Calibri" w:hAnsi="Arial" w:cs="Arial"/>
                <w:lang w:val="en-US"/>
              </w:rPr>
            </w:pPr>
          </w:p>
        </w:tc>
        <w:tc>
          <w:tcPr>
            <w:tcW w:w="567" w:type="dxa"/>
            <w:vAlign w:val="center"/>
          </w:tcPr>
          <w:p w14:paraId="6827866F" w14:textId="77777777" w:rsidR="004F671A" w:rsidRPr="004F671A" w:rsidRDefault="004F671A" w:rsidP="004F671A">
            <w:pPr>
              <w:keepNext/>
              <w:keepLines/>
              <w:widowControl w:val="0"/>
              <w:autoSpaceDE w:val="0"/>
              <w:autoSpaceDN w:val="0"/>
              <w:spacing w:before="40" w:after="0" w:line="240" w:lineRule="auto"/>
              <w:outlineLvl w:val="3"/>
              <w:rPr>
                <w:rFonts w:ascii="Cambria" w:eastAsia="Times New Roman" w:hAnsi="Cambria" w:cs="Arial"/>
                <w:b/>
                <w:bCs/>
                <w:i/>
                <w:iCs/>
                <w:u w:val="single"/>
                <w:lang w:val="en-US"/>
              </w:rPr>
            </w:pPr>
          </w:p>
        </w:tc>
      </w:tr>
    </w:tbl>
    <w:p w14:paraId="359A35F1" w14:textId="77777777" w:rsidR="0099653A" w:rsidRDefault="0099653A" w:rsidP="0099653A">
      <w:pPr>
        <w:tabs>
          <w:tab w:val="left" w:pos="791"/>
        </w:tabs>
        <w:spacing w:before="122" w:line="237" w:lineRule="auto"/>
        <w:ind w:right="221"/>
        <w:jc w:val="both"/>
      </w:pPr>
    </w:p>
    <w:p w14:paraId="076F8B7B" w14:textId="766C1721" w:rsidR="0099653A" w:rsidRDefault="0099653A">
      <w:r>
        <w:br w:type="page"/>
      </w:r>
    </w:p>
    <w:p w14:paraId="2BC05296" w14:textId="53BC9E81" w:rsidR="0099653A" w:rsidRDefault="0099653A" w:rsidP="0099653A">
      <w:pPr>
        <w:tabs>
          <w:tab w:val="left" w:pos="791"/>
        </w:tabs>
        <w:spacing w:before="122" w:line="237" w:lineRule="auto"/>
        <w:ind w:right="221"/>
        <w:jc w:val="both"/>
        <w:rPr>
          <w:b/>
          <w:bCs/>
          <w:sz w:val="28"/>
          <w:szCs w:val="28"/>
        </w:rPr>
      </w:pPr>
      <w:r>
        <w:rPr>
          <w:b/>
          <w:bCs/>
          <w:sz w:val="28"/>
          <w:szCs w:val="28"/>
        </w:rPr>
        <w:lastRenderedPageBreak/>
        <w:t>Appendix 1: Form of Tender</w:t>
      </w:r>
    </w:p>
    <w:p w14:paraId="58EF8BC7" w14:textId="2E6B3578" w:rsidR="0099653A" w:rsidRDefault="0099653A" w:rsidP="0099653A">
      <w:pPr>
        <w:tabs>
          <w:tab w:val="left" w:pos="791"/>
        </w:tabs>
        <w:spacing w:before="122" w:line="237" w:lineRule="auto"/>
        <w:ind w:right="221"/>
        <w:jc w:val="both"/>
        <w:rPr>
          <w:b/>
          <w:bCs/>
        </w:rPr>
      </w:pPr>
      <w:r>
        <w:rPr>
          <w:b/>
          <w:bCs/>
        </w:rPr>
        <w:t xml:space="preserve">Tender for: Sarah </w:t>
      </w:r>
      <w:r w:rsidR="006F74B8">
        <w:rPr>
          <w:b/>
          <w:bCs/>
        </w:rPr>
        <w:t>Brisco</w:t>
      </w:r>
      <w:r>
        <w:rPr>
          <w:b/>
          <w:bCs/>
        </w:rPr>
        <w:t xml:space="preserve"> House Design Services</w:t>
      </w:r>
    </w:p>
    <w:p w14:paraId="6235AB9F" w14:textId="77777777" w:rsidR="000F4F73" w:rsidRDefault="000F4F73" w:rsidP="000F4F73">
      <w:pPr>
        <w:tabs>
          <w:tab w:val="left" w:pos="791"/>
        </w:tabs>
        <w:spacing w:before="122" w:line="237" w:lineRule="auto"/>
        <w:ind w:right="221"/>
        <w:jc w:val="both"/>
        <w:rPr>
          <w:b/>
          <w:bCs/>
        </w:rPr>
      </w:pPr>
      <w:r w:rsidRPr="00A23C3E">
        <w:rPr>
          <w:b/>
          <w:bCs/>
        </w:rPr>
        <w:t>(Please delete as appropriate)</w:t>
      </w:r>
    </w:p>
    <w:p w14:paraId="331DD9E5" w14:textId="573EE638" w:rsidR="0099653A" w:rsidRDefault="0099653A" w:rsidP="0099653A">
      <w:pPr>
        <w:tabs>
          <w:tab w:val="left" w:pos="791"/>
        </w:tabs>
        <w:spacing w:before="122" w:line="237" w:lineRule="auto"/>
        <w:ind w:right="221"/>
        <w:jc w:val="both"/>
      </w:pPr>
      <w:r>
        <w:t>Conservation Architect (incl. Lead Designer and Principal Designer)</w:t>
      </w:r>
    </w:p>
    <w:p w14:paraId="267A32DB" w14:textId="61B05F39" w:rsidR="0099653A" w:rsidRDefault="0099653A" w:rsidP="0099653A">
      <w:pPr>
        <w:tabs>
          <w:tab w:val="left" w:pos="791"/>
        </w:tabs>
        <w:spacing w:before="122" w:line="237" w:lineRule="auto"/>
        <w:ind w:right="221"/>
        <w:jc w:val="both"/>
      </w:pPr>
      <w:r>
        <w:t>Structural Engineer</w:t>
      </w:r>
    </w:p>
    <w:p w14:paraId="6DB85238" w14:textId="4F090DA2" w:rsidR="00A23C3E" w:rsidRDefault="00A23C3E" w:rsidP="0099653A">
      <w:pPr>
        <w:tabs>
          <w:tab w:val="left" w:pos="791"/>
        </w:tabs>
        <w:spacing w:before="122" w:line="237" w:lineRule="auto"/>
        <w:ind w:right="221"/>
        <w:jc w:val="both"/>
      </w:pPr>
      <w:r>
        <w:t>M&amp;E Consultant (inc. energy)</w:t>
      </w:r>
    </w:p>
    <w:p w14:paraId="29E97AD5" w14:textId="3B7ADF0F" w:rsidR="0099653A" w:rsidRDefault="0099653A" w:rsidP="0099653A">
      <w:pPr>
        <w:tabs>
          <w:tab w:val="left" w:pos="791"/>
        </w:tabs>
        <w:spacing w:before="122" w:line="237" w:lineRule="auto"/>
        <w:ind w:right="221"/>
        <w:jc w:val="both"/>
      </w:pPr>
      <w:r>
        <w:t>Quantity Surveyor</w:t>
      </w:r>
    </w:p>
    <w:p w14:paraId="6E69DF96" w14:textId="77777777" w:rsidR="00A23C3E" w:rsidRDefault="00A23C3E" w:rsidP="0099653A">
      <w:pPr>
        <w:tabs>
          <w:tab w:val="left" w:pos="791"/>
        </w:tabs>
        <w:spacing w:before="122" w:line="237" w:lineRule="auto"/>
        <w:ind w:right="221"/>
        <w:jc w:val="both"/>
        <w:rPr>
          <w:b/>
          <w:bCs/>
        </w:rPr>
      </w:pPr>
    </w:p>
    <w:p w14:paraId="768B0BC0" w14:textId="7DEAA191" w:rsidR="00A23C3E" w:rsidRPr="00A96E6F" w:rsidRDefault="00A23C3E" w:rsidP="0099653A">
      <w:pPr>
        <w:tabs>
          <w:tab w:val="left" w:pos="791"/>
        </w:tabs>
        <w:spacing w:before="122" w:line="237" w:lineRule="auto"/>
        <w:ind w:right="221"/>
        <w:jc w:val="both"/>
        <w:rPr>
          <w:b/>
          <w:bCs/>
        </w:rPr>
      </w:pPr>
      <w:r>
        <w:rPr>
          <w:b/>
          <w:bCs/>
        </w:rPr>
        <w:t xml:space="preserve">TENDER RETURN DATE: </w:t>
      </w:r>
      <w:r w:rsidR="00A96E6F">
        <w:rPr>
          <w:b/>
          <w:bCs/>
        </w:rPr>
        <w:t xml:space="preserve">17:00 </w:t>
      </w:r>
      <w:r w:rsidR="00A96E6F">
        <w:t xml:space="preserve">on </w:t>
      </w:r>
      <w:r w:rsidR="00B9586E">
        <w:rPr>
          <w:b/>
          <w:bCs/>
        </w:rPr>
        <w:t>12/11/2025</w:t>
      </w:r>
    </w:p>
    <w:p w14:paraId="362DBD41" w14:textId="7E06CD1E" w:rsidR="00A23C3E" w:rsidRDefault="00A23C3E" w:rsidP="0099653A">
      <w:pPr>
        <w:tabs>
          <w:tab w:val="left" w:pos="791"/>
        </w:tabs>
        <w:spacing w:before="122" w:line="237" w:lineRule="auto"/>
        <w:ind w:right="221"/>
        <w:jc w:val="both"/>
        <w:rPr>
          <w:b/>
          <w:bCs/>
        </w:rPr>
      </w:pPr>
      <w:r>
        <w:rPr>
          <w:b/>
          <w:bCs/>
        </w:rPr>
        <w:t xml:space="preserve">RETURN TO: </w:t>
      </w:r>
    </w:p>
    <w:p w14:paraId="7577294B" w14:textId="44A76FAA" w:rsidR="00A23C3E" w:rsidRDefault="00B9586E" w:rsidP="0099653A">
      <w:pPr>
        <w:tabs>
          <w:tab w:val="left" w:pos="791"/>
        </w:tabs>
        <w:spacing w:before="122" w:line="237" w:lineRule="auto"/>
        <w:ind w:right="221"/>
        <w:jc w:val="both"/>
        <w:rPr>
          <w:b/>
          <w:bCs/>
        </w:rPr>
      </w:pPr>
      <w:r>
        <w:rPr>
          <w:b/>
          <w:bCs/>
        </w:rPr>
        <w:t xml:space="preserve">Mr Ed Humphreys </w:t>
      </w:r>
    </w:p>
    <w:p w14:paraId="7C91BB59" w14:textId="10798820" w:rsidR="00B9586E" w:rsidRDefault="00B9586E" w:rsidP="0099653A">
      <w:pPr>
        <w:tabs>
          <w:tab w:val="left" w:pos="791"/>
        </w:tabs>
        <w:spacing w:before="122" w:line="237" w:lineRule="auto"/>
        <w:ind w:right="221"/>
        <w:jc w:val="both"/>
        <w:rPr>
          <w:b/>
          <w:bCs/>
        </w:rPr>
      </w:pPr>
      <w:r>
        <w:rPr>
          <w:b/>
          <w:bCs/>
        </w:rPr>
        <w:t xml:space="preserve">Town Clerk, Newtown and </w:t>
      </w:r>
      <w:proofErr w:type="spellStart"/>
      <w:r>
        <w:rPr>
          <w:b/>
          <w:bCs/>
        </w:rPr>
        <w:t>Llanllwchaiarn</w:t>
      </w:r>
      <w:proofErr w:type="spellEnd"/>
      <w:r>
        <w:rPr>
          <w:b/>
          <w:bCs/>
        </w:rPr>
        <w:t xml:space="preserve"> Town Council</w:t>
      </w:r>
    </w:p>
    <w:p w14:paraId="510A00E7" w14:textId="0BC9CDDF" w:rsidR="00A23C3E" w:rsidRDefault="00B9586E" w:rsidP="0099653A">
      <w:pPr>
        <w:tabs>
          <w:tab w:val="left" w:pos="791"/>
        </w:tabs>
        <w:spacing w:before="122" w:line="237" w:lineRule="auto"/>
        <w:ind w:right="221"/>
        <w:jc w:val="both"/>
        <w:rPr>
          <w:b/>
          <w:bCs/>
        </w:rPr>
      </w:pPr>
      <w:r>
        <w:rPr>
          <w:b/>
          <w:bCs/>
        </w:rPr>
        <w:t xml:space="preserve">Sarah Brisco House, The </w:t>
      </w:r>
      <w:r w:rsidR="00BC3701">
        <w:rPr>
          <w:b/>
          <w:bCs/>
        </w:rPr>
        <w:t>Cross, Broad Street, Newtown, Powys, S</w:t>
      </w:r>
      <w:r w:rsidR="00C835DB">
        <w:rPr>
          <w:b/>
          <w:bCs/>
        </w:rPr>
        <w:t>Y16 2AJ</w:t>
      </w:r>
    </w:p>
    <w:p w14:paraId="553612D5" w14:textId="25B928C4" w:rsidR="00A23C3E" w:rsidRDefault="00C835DB" w:rsidP="0099653A">
      <w:pPr>
        <w:tabs>
          <w:tab w:val="left" w:pos="791"/>
        </w:tabs>
        <w:spacing w:before="122" w:line="237" w:lineRule="auto"/>
        <w:ind w:right="221"/>
        <w:jc w:val="both"/>
        <w:rPr>
          <w:b/>
          <w:bCs/>
        </w:rPr>
      </w:pPr>
      <w:r>
        <w:rPr>
          <w:b/>
          <w:bCs/>
        </w:rPr>
        <w:t>townclerk@newtown.org.uk</w:t>
      </w:r>
    </w:p>
    <w:p w14:paraId="795F4E6F" w14:textId="77777777" w:rsidR="00AA496C" w:rsidRDefault="00AA496C" w:rsidP="0099653A">
      <w:pPr>
        <w:tabs>
          <w:tab w:val="left" w:pos="791"/>
        </w:tabs>
        <w:spacing w:before="122" w:line="237" w:lineRule="auto"/>
        <w:ind w:right="221"/>
        <w:jc w:val="both"/>
        <w:rPr>
          <w:b/>
          <w:bCs/>
        </w:rPr>
      </w:pPr>
    </w:p>
    <w:p w14:paraId="336F9AD5" w14:textId="1A3E0358" w:rsidR="00AA496C" w:rsidRDefault="00AA496C" w:rsidP="0099653A">
      <w:pPr>
        <w:tabs>
          <w:tab w:val="left" w:pos="791"/>
        </w:tabs>
        <w:spacing w:before="122" w:line="237" w:lineRule="auto"/>
        <w:ind w:right="221"/>
        <w:jc w:val="both"/>
        <w:rPr>
          <w:b/>
          <w:bCs/>
        </w:rPr>
      </w:pPr>
      <w:r>
        <w:rPr>
          <w:b/>
          <w:bCs/>
        </w:rPr>
        <w:t>NOTES ON COMPLETION</w:t>
      </w:r>
    </w:p>
    <w:p w14:paraId="66248E0F" w14:textId="77777777" w:rsidR="007E2B38" w:rsidRDefault="00B275D4" w:rsidP="007E2B38">
      <w:pPr>
        <w:pStyle w:val="BodyText"/>
        <w:spacing w:before="1"/>
        <w:ind w:right="112"/>
        <w:rPr>
          <w:rFonts w:asciiTheme="minorHAnsi" w:hAnsiTheme="minorHAnsi" w:cstheme="minorHAnsi"/>
        </w:rPr>
      </w:pPr>
      <w:r w:rsidRPr="00B275D4">
        <w:rPr>
          <w:rFonts w:asciiTheme="minorHAnsi" w:hAnsiTheme="minorHAnsi" w:cstheme="minorHAnsi"/>
        </w:rPr>
        <w:t>The consultant should delete the list of consultants above by striking out the consultancy</w:t>
      </w:r>
      <w:r w:rsidRPr="00B275D4">
        <w:rPr>
          <w:rFonts w:asciiTheme="minorHAnsi" w:hAnsiTheme="minorHAnsi" w:cstheme="minorHAnsi"/>
          <w:spacing w:val="-1"/>
        </w:rPr>
        <w:t xml:space="preserve"> </w:t>
      </w:r>
      <w:r w:rsidRPr="00B275D4">
        <w:rPr>
          <w:rFonts w:asciiTheme="minorHAnsi" w:hAnsiTheme="minorHAnsi" w:cstheme="minorHAnsi"/>
        </w:rPr>
        <w:t>services that do not apply to the service being tendered for.</w:t>
      </w:r>
    </w:p>
    <w:p w14:paraId="515A3E75" w14:textId="77777777" w:rsidR="007E2B38" w:rsidRDefault="007E2B38" w:rsidP="007E2B38">
      <w:pPr>
        <w:pStyle w:val="BodyText"/>
        <w:spacing w:before="1"/>
        <w:ind w:right="112"/>
        <w:rPr>
          <w:rFonts w:asciiTheme="minorHAnsi" w:hAnsiTheme="minorHAnsi" w:cstheme="minorHAnsi"/>
        </w:rPr>
      </w:pPr>
    </w:p>
    <w:p w14:paraId="71C23E6F" w14:textId="236AC026" w:rsidR="00B275D4" w:rsidRPr="007E2B38" w:rsidRDefault="00B275D4" w:rsidP="007E2B38">
      <w:pPr>
        <w:pStyle w:val="BodyText"/>
        <w:spacing w:before="1"/>
        <w:ind w:right="112"/>
        <w:rPr>
          <w:rFonts w:asciiTheme="minorHAnsi" w:hAnsiTheme="minorHAnsi" w:cstheme="minorHAnsi"/>
        </w:rPr>
      </w:pPr>
      <w:r w:rsidRPr="00B275D4">
        <w:rPr>
          <w:rFonts w:asciiTheme="minorHAnsi" w:hAnsiTheme="minorHAnsi" w:cstheme="minorHAnsi"/>
          <w:b/>
          <w:bCs/>
          <w:u w:val="single"/>
        </w:rPr>
        <w:t>Please complete a separate form for each service tendered for.</w:t>
      </w:r>
    </w:p>
    <w:p w14:paraId="3844F5AB" w14:textId="77777777" w:rsidR="007E2B38" w:rsidRDefault="007E2B38" w:rsidP="00B275D4">
      <w:pPr>
        <w:pStyle w:val="BodyText"/>
        <w:spacing w:before="1"/>
        <w:ind w:right="223"/>
        <w:jc w:val="both"/>
        <w:rPr>
          <w:rFonts w:asciiTheme="minorHAnsi" w:hAnsiTheme="minorHAnsi" w:cstheme="minorHAnsi"/>
        </w:rPr>
      </w:pPr>
    </w:p>
    <w:p w14:paraId="58B78C81" w14:textId="0E1AE161" w:rsidR="00B275D4" w:rsidRDefault="00B275D4" w:rsidP="00B275D4">
      <w:pPr>
        <w:pStyle w:val="BodyText"/>
        <w:spacing w:before="1"/>
        <w:ind w:right="223"/>
        <w:jc w:val="both"/>
        <w:rPr>
          <w:rFonts w:asciiTheme="minorHAnsi" w:hAnsiTheme="minorHAnsi" w:cstheme="minorHAnsi"/>
        </w:rPr>
      </w:pPr>
      <w:r w:rsidRPr="00B275D4">
        <w:rPr>
          <w:rFonts w:asciiTheme="minorHAnsi" w:hAnsiTheme="minorHAnsi" w:cstheme="minorHAnsi"/>
        </w:rPr>
        <w:t>The consultant should put sums against all listed items to</w:t>
      </w:r>
      <w:r w:rsidRPr="00B275D4">
        <w:rPr>
          <w:rFonts w:asciiTheme="minorHAnsi" w:hAnsiTheme="minorHAnsi" w:cstheme="minorHAnsi"/>
          <w:spacing w:val="80"/>
        </w:rPr>
        <w:t xml:space="preserve"> </w:t>
      </w:r>
      <w:r w:rsidRPr="00B275D4">
        <w:rPr>
          <w:rFonts w:asciiTheme="minorHAnsi" w:hAnsiTheme="minorHAnsi" w:cstheme="minorHAnsi"/>
        </w:rPr>
        <w:t xml:space="preserve">provide a fully </w:t>
      </w:r>
      <w:proofErr w:type="spellStart"/>
      <w:r w:rsidRPr="00B275D4">
        <w:rPr>
          <w:rFonts w:asciiTheme="minorHAnsi" w:hAnsiTheme="minorHAnsi" w:cstheme="minorHAnsi"/>
        </w:rPr>
        <w:t>itemised</w:t>
      </w:r>
      <w:proofErr w:type="spellEnd"/>
      <w:r w:rsidRPr="00B275D4">
        <w:rPr>
          <w:rFonts w:asciiTheme="minorHAnsi" w:hAnsiTheme="minorHAnsi" w:cstheme="minorHAnsi"/>
        </w:rPr>
        <w:t xml:space="preserve"> total lump sum fee for each of the consultancy services for which they are bidding. </w:t>
      </w:r>
    </w:p>
    <w:p w14:paraId="5B4ACB61" w14:textId="77777777" w:rsidR="00B275D4" w:rsidRDefault="00B275D4" w:rsidP="00B275D4">
      <w:pPr>
        <w:pStyle w:val="BodyText"/>
        <w:spacing w:before="1"/>
        <w:ind w:right="223"/>
        <w:jc w:val="both"/>
        <w:rPr>
          <w:rFonts w:asciiTheme="minorHAnsi" w:hAnsiTheme="minorHAnsi" w:cstheme="minorHAnsi"/>
        </w:rPr>
      </w:pPr>
    </w:p>
    <w:p w14:paraId="62E0C186" w14:textId="14960BAE" w:rsidR="00B275D4" w:rsidRPr="00B275D4" w:rsidRDefault="00B275D4" w:rsidP="00B275D4">
      <w:pPr>
        <w:pStyle w:val="BodyText"/>
        <w:spacing w:before="1"/>
        <w:ind w:right="223"/>
        <w:jc w:val="both"/>
        <w:rPr>
          <w:rFonts w:asciiTheme="minorHAnsi" w:hAnsiTheme="minorHAnsi" w:cstheme="minorHAnsi"/>
        </w:rPr>
      </w:pPr>
      <w:r w:rsidRPr="007E2B38">
        <w:rPr>
          <w:rFonts w:asciiTheme="minorHAnsi" w:hAnsiTheme="minorHAnsi" w:cstheme="minorHAnsi"/>
        </w:rPr>
        <w:t>The consultant should complete the indicative Resource Schedule providing the indicative resources allocated to the project.</w:t>
      </w:r>
      <w:r w:rsidRPr="00B275D4">
        <w:rPr>
          <w:rFonts w:asciiTheme="minorHAnsi" w:hAnsiTheme="minorHAnsi" w:cstheme="minorHAnsi"/>
        </w:rPr>
        <w:t xml:space="preserve"> </w:t>
      </w:r>
    </w:p>
    <w:p w14:paraId="636D11F6" w14:textId="77777777" w:rsidR="00B275D4" w:rsidRPr="00B275D4" w:rsidRDefault="00B275D4" w:rsidP="00B275D4">
      <w:pPr>
        <w:pStyle w:val="BodyText"/>
        <w:spacing w:before="1"/>
        <w:rPr>
          <w:rFonts w:asciiTheme="minorHAnsi" w:hAnsiTheme="minorHAnsi" w:cstheme="minorHAnsi"/>
        </w:rPr>
      </w:pPr>
    </w:p>
    <w:p w14:paraId="6A56F3DD" w14:textId="77777777" w:rsidR="00B275D4" w:rsidRPr="00B275D4" w:rsidRDefault="00B275D4" w:rsidP="00B275D4">
      <w:pPr>
        <w:pStyle w:val="BodyText"/>
        <w:jc w:val="both"/>
        <w:rPr>
          <w:rFonts w:asciiTheme="minorHAnsi" w:hAnsiTheme="minorHAnsi" w:cstheme="minorHAnsi"/>
        </w:rPr>
      </w:pPr>
      <w:r w:rsidRPr="00B275D4">
        <w:rPr>
          <w:rFonts w:asciiTheme="minorHAnsi" w:hAnsiTheme="minorHAnsi" w:cstheme="minorHAnsi"/>
        </w:rPr>
        <w:t>All</w:t>
      </w:r>
      <w:r w:rsidRPr="00B275D4">
        <w:rPr>
          <w:rFonts w:asciiTheme="minorHAnsi" w:hAnsiTheme="minorHAnsi" w:cstheme="minorHAnsi"/>
          <w:spacing w:val="-2"/>
        </w:rPr>
        <w:t xml:space="preserve"> </w:t>
      </w:r>
      <w:r w:rsidRPr="00B275D4">
        <w:rPr>
          <w:rFonts w:asciiTheme="minorHAnsi" w:hAnsiTheme="minorHAnsi" w:cstheme="minorHAnsi"/>
        </w:rPr>
        <w:t>fees</w:t>
      </w:r>
      <w:r w:rsidRPr="00B275D4">
        <w:rPr>
          <w:rFonts w:asciiTheme="minorHAnsi" w:hAnsiTheme="minorHAnsi" w:cstheme="minorHAnsi"/>
          <w:spacing w:val="-3"/>
        </w:rPr>
        <w:t xml:space="preserve"> </w:t>
      </w:r>
      <w:r w:rsidRPr="00B275D4">
        <w:rPr>
          <w:rFonts w:asciiTheme="minorHAnsi" w:hAnsiTheme="minorHAnsi" w:cstheme="minorHAnsi"/>
        </w:rPr>
        <w:t>are</w:t>
      </w:r>
      <w:r w:rsidRPr="00B275D4">
        <w:rPr>
          <w:rFonts w:asciiTheme="minorHAnsi" w:hAnsiTheme="minorHAnsi" w:cstheme="minorHAnsi"/>
          <w:spacing w:val="-4"/>
        </w:rPr>
        <w:t xml:space="preserve"> </w:t>
      </w:r>
      <w:r w:rsidRPr="00B275D4">
        <w:rPr>
          <w:rFonts w:asciiTheme="minorHAnsi" w:hAnsiTheme="minorHAnsi" w:cstheme="minorHAnsi"/>
        </w:rPr>
        <w:t>to</w:t>
      </w:r>
      <w:r w:rsidRPr="00B275D4">
        <w:rPr>
          <w:rFonts w:asciiTheme="minorHAnsi" w:hAnsiTheme="minorHAnsi" w:cstheme="minorHAnsi"/>
          <w:spacing w:val="-3"/>
        </w:rPr>
        <w:t xml:space="preserve"> </w:t>
      </w:r>
      <w:r w:rsidRPr="00B275D4">
        <w:rPr>
          <w:rFonts w:asciiTheme="minorHAnsi" w:hAnsiTheme="minorHAnsi" w:cstheme="minorHAnsi"/>
        </w:rPr>
        <w:t>be</w:t>
      </w:r>
      <w:r w:rsidRPr="00B275D4">
        <w:rPr>
          <w:rFonts w:asciiTheme="minorHAnsi" w:hAnsiTheme="minorHAnsi" w:cstheme="minorHAnsi"/>
          <w:spacing w:val="-4"/>
        </w:rPr>
        <w:t xml:space="preserve"> fully </w:t>
      </w:r>
      <w:r w:rsidRPr="00B275D4">
        <w:rPr>
          <w:rFonts w:asciiTheme="minorHAnsi" w:hAnsiTheme="minorHAnsi" w:cstheme="minorHAnsi"/>
        </w:rPr>
        <w:t>inclusive</w:t>
      </w:r>
      <w:r w:rsidRPr="00B275D4">
        <w:rPr>
          <w:rFonts w:asciiTheme="minorHAnsi" w:hAnsiTheme="minorHAnsi" w:cstheme="minorHAnsi"/>
          <w:spacing w:val="-1"/>
        </w:rPr>
        <w:t xml:space="preserve"> </w:t>
      </w:r>
      <w:r w:rsidRPr="00B275D4">
        <w:rPr>
          <w:rFonts w:asciiTheme="minorHAnsi" w:hAnsiTheme="minorHAnsi" w:cstheme="minorHAnsi"/>
        </w:rPr>
        <w:t>of</w:t>
      </w:r>
      <w:r w:rsidRPr="00B275D4">
        <w:rPr>
          <w:rFonts w:asciiTheme="minorHAnsi" w:hAnsiTheme="minorHAnsi" w:cstheme="minorHAnsi"/>
          <w:spacing w:val="1"/>
        </w:rPr>
        <w:t xml:space="preserve"> </w:t>
      </w:r>
      <w:r w:rsidRPr="00B275D4">
        <w:rPr>
          <w:rFonts w:asciiTheme="minorHAnsi" w:hAnsiTheme="minorHAnsi" w:cstheme="minorHAnsi"/>
          <w:spacing w:val="-2"/>
        </w:rPr>
        <w:t xml:space="preserve">expenses. </w:t>
      </w:r>
      <w:r w:rsidRPr="00B275D4">
        <w:rPr>
          <w:rFonts w:asciiTheme="minorHAnsi" w:hAnsiTheme="minorHAnsi" w:cstheme="minorHAnsi"/>
        </w:rPr>
        <w:t>All Fees and Rates shall be exclusive of Value Added Tax but must otherwise be fully inclusive of all charges, costs, disbursements and expenses (including, without limitation, travel costs, subsistence, drawings, documents, presentation material and other expenses, all relevant taxes, other than Value Added Tax, duties and other relevant and applicable sums).</w:t>
      </w:r>
    </w:p>
    <w:p w14:paraId="6DF3187E" w14:textId="77777777" w:rsidR="00AA496C" w:rsidRDefault="00AA496C" w:rsidP="00B275D4">
      <w:pPr>
        <w:tabs>
          <w:tab w:val="left" w:pos="791"/>
        </w:tabs>
        <w:spacing w:before="122" w:line="237" w:lineRule="auto"/>
        <w:ind w:right="221"/>
        <w:jc w:val="both"/>
        <w:rPr>
          <w:b/>
          <w:bCs/>
        </w:rPr>
      </w:pPr>
    </w:p>
    <w:p w14:paraId="10076277" w14:textId="06023F3D" w:rsidR="00072012" w:rsidRDefault="00072012">
      <w:pPr>
        <w:rPr>
          <w:b/>
          <w:bCs/>
        </w:rPr>
      </w:pPr>
      <w:r>
        <w:rPr>
          <w:b/>
          <w:bCs/>
        </w:rPr>
        <w:br w:type="page"/>
      </w:r>
    </w:p>
    <w:p w14:paraId="1F40BD69" w14:textId="34727BFF" w:rsidR="007E2B38" w:rsidRPr="00F73748" w:rsidRDefault="00072012" w:rsidP="00072012">
      <w:pPr>
        <w:pStyle w:val="ListParagraph"/>
        <w:numPr>
          <w:ilvl w:val="0"/>
          <w:numId w:val="30"/>
        </w:numPr>
        <w:tabs>
          <w:tab w:val="left" w:pos="791"/>
        </w:tabs>
        <w:spacing w:before="122" w:line="237" w:lineRule="auto"/>
        <w:ind w:right="221"/>
        <w:jc w:val="both"/>
        <w:rPr>
          <w:b/>
          <w:bCs/>
          <w:sz w:val="28"/>
          <w:szCs w:val="28"/>
        </w:rPr>
      </w:pPr>
      <w:r w:rsidRPr="00F73748">
        <w:rPr>
          <w:b/>
          <w:bCs/>
          <w:sz w:val="28"/>
          <w:szCs w:val="28"/>
        </w:rPr>
        <w:lastRenderedPageBreak/>
        <w:t>Fee Table</w:t>
      </w:r>
    </w:p>
    <w:p w14:paraId="22EFC485" w14:textId="77777777" w:rsidR="00F73748" w:rsidRDefault="00F73748" w:rsidP="00F73748">
      <w:pPr>
        <w:pStyle w:val="ListParagraph"/>
        <w:tabs>
          <w:tab w:val="left" w:pos="791"/>
        </w:tabs>
        <w:spacing w:before="122" w:line="237" w:lineRule="auto"/>
        <w:ind w:right="221"/>
        <w:jc w:val="both"/>
        <w:rPr>
          <w:b/>
          <w:bCs/>
          <w:sz w:val="24"/>
          <w:szCs w:val="24"/>
        </w:rPr>
      </w:pPr>
    </w:p>
    <w:tbl>
      <w:tblPr>
        <w:tblStyle w:val="TableGrid"/>
        <w:tblW w:w="0" w:type="auto"/>
        <w:tblLook w:val="04A0" w:firstRow="1" w:lastRow="0" w:firstColumn="1" w:lastColumn="0" w:noHBand="0" w:noVBand="1"/>
      </w:tblPr>
      <w:tblGrid>
        <w:gridCol w:w="9010"/>
      </w:tblGrid>
      <w:tr w:rsidR="00072012" w14:paraId="72552C71" w14:textId="77777777" w:rsidTr="005678B7">
        <w:trPr>
          <w:trHeight w:val="536"/>
        </w:trPr>
        <w:tc>
          <w:tcPr>
            <w:tcW w:w="9010" w:type="dxa"/>
          </w:tcPr>
          <w:p w14:paraId="47BB2A5E" w14:textId="737FC36E" w:rsidR="00072012" w:rsidRDefault="00072012" w:rsidP="00072012">
            <w:pPr>
              <w:tabs>
                <w:tab w:val="left" w:pos="791"/>
              </w:tabs>
              <w:spacing w:before="122" w:line="237" w:lineRule="auto"/>
              <w:ind w:right="221"/>
              <w:rPr>
                <w:b/>
                <w:bCs/>
                <w:sz w:val="24"/>
                <w:szCs w:val="24"/>
              </w:rPr>
            </w:pPr>
            <w:r>
              <w:rPr>
                <w:b/>
                <w:bCs/>
                <w:sz w:val="24"/>
                <w:szCs w:val="24"/>
              </w:rPr>
              <w:t>INSERT NAME OF SERVICE COSTED:</w:t>
            </w:r>
          </w:p>
        </w:tc>
      </w:tr>
    </w:tbl>
    <w:p w14:paraId="50D5ABE3" w14:textId="4938F860" w:rsidR="00D1658D" w:rsidRDefault="005678B7" w:rsidP="001C604D">
      <w:pPr>
        <w:widowControl w:val="0"/>
        <w:tabs>
          <w:tab w:val="left" w:pos="791"/>
        </w:tabs>
        <w:autoSpaceDE w:val="0"/>
        <w:autoSpaceDN w:val="0"/>
        <w:spacing w:after="0" w:line="269" w:lineRule="exact"/>
        <w:rPr>
          <w:lang w:val="en-US"/>
        </w:rPr>
      </w:pPr>
      <w:r>
        <w:rPr>
          <w:lang w:val="en-US"/>
        </w:rPr>
        <w:t>(Complete a separate fee table for each service costed)</w:t>
      </w:r>
    </w:p>
    <w:p w14:paraId="167F62DC" w14:textId="77777777" w:rsidR="005678B7" w:rsidRDefault="005678B7" w:rsidP="001C604D">
      <w:pPr>
        <w:widowControl w:val="0"/>
        <w:tabs>
          <w:tab w:val="left" w:pos="791"/>
        </w:tabs>
        <w:autoSpaceDE w:val="0"/>
        <w:autoSpaceDN w:val="0"/>
        <w:spacing w:after="0" w:line="269" w:lineRule="exact"/>
        <w:rPr>
          <w:lang w:val="en-US"/>
        </w:rPr>
      </w:pPr>
    </w:p>
    <w:tbl>
      <w:tblPr>
        <w:tblStyle w:val="TableGrid"/>
        <w:tblW w:w="9067" w:type="dxa"/>
        <w:tblLook w:val="04A0" w:firstRow="1" w:lastRow="0" w:firstColumn="1" w:lastColumn="0" w:noHBand="0" w:noVBand="1"/>
      </w:tblPr>
      <w:tblGrid>
        <w:gridCol w:w="988"/>
        <w:gridCol w:w="5811"/>
        <w:gridCol w:w="2268"/>
      </w:tblGrid>
      <w:tr w:rsidR="005678B7" w14:paraId="761152B9" w14:textId="77777777" w:rsidTr="005678B7">
        <w:tc>
          <w:tcPr>
            <w:tcW w:w="988" w:type="dxa"/>
          </w:tcPr>
          <w:p w14:paraId="6D5186A0" w14:textId="3B75C0B9" w:rsidR="005678B7" w:rsidRPr="005678B7" w:rsidRDefault="005678B7" w:rsidP="001C604D">
            <w:pPr>
              <w:widowControl w:val="0"/>
              <w:tabs>
                <w:tab w:val="left" w:pos="791"/>
              </w:tabs>
              <w:autoSpaceDE w:val="0"/>
              <w:autoSpaceDN w:val="0"/>
              <w:spacing w:line="269" w:lineRule="exact"/>
              <w:rPr>
                <w:b/>
                <w:bCs/>
                <w:sz w:val="24"/>
                <w:szCs w:val="24"/>
                <w:lang w:val="en-US"/>
              </w:rPr>
            </w:pPr>
            <w:r w:rsidRPr="005678B7">
              <w:rPr>
                <w:b/>
                <w:bCs/>
                <w:sz w:val="24"/>
                <w:szCs w:val="24"/>
                <w:lang w:val="en-US"/>
              </w:rPr>
              <w:t>Item No.</w:t>
            </w:r>
          </w:p>
        </w:tc>
        <w:tc>
          <w:tcPr>
            <w:tcW w:w="5811" w:type="dxa"/>
          </w:tcPr>
          <w:p w14:paraId="6BA68A34" w14:textId="17257FEB" w:rsidR="005678B7" w:rsidRPr="005678B7" w:rsidRDefault="005678B7" w:rsidP="001C604D">
            <w:pPr>
              <w:widowControl w:val="0"/>
              <w:tabs>
                <w:tab w:val="left" w:pos="791"/>
              </w:tabs>
              <w:autoSpaceDE w:val="0"/>
              <w:autoSpaceDN w:val="0"/>
              <w:spacing w:line="269" w:lineRule="exact"/>
              <w:rPr>
                <w:b/>
                <w:bCs/>
                <w:sz w:val="24"/>
                <w:szCs w:val="24"/>
                <w:lang w:val="en-US"/>
              </w:rPr>
            </w:pPr>
            <w:r w:rsidRPr="005678B7">
              <w:rPr>
                <w:b/>
                <w:bCs/>
                <w:sz w:val="24"/>
                <w:szCs w:val="24"/>
                <w:lang w:val="en-US"/>
              </w:rPr>
              <w:t>Description</w:t>
            </w:r>
          </w:p>
        </w:tc>
        <w:tc>
          <w:tcPr>
            <w:tcW w:w="2268" w:type="dxa"/>
          </w:tcPr>
          <w:p w14:paraId="27DC1417" w14:textId="77777777" w:rsidR="005678B7" w:rsidRPr="005678B7" w:rsidRDefault="005678B7" w:rsidP="001C604D">
            <w:pPr>
              <w:widowControl w:val="0"/>
              <w:tabs>
                <w:tab w:val="left" w:pos="791"/>
              </w:tabs>
              <w:autoSpaceDE w:val="0"/>
              <w:autoSpaceDN w:val="0"/>
              <w:spacing w:line="269" w:lineRule="exact"/>
              <w:rPr>
                <w:b/>
                <w:bCs/>
                <w:sz w:val="24"/>
                <w:szCs w:val="24"/>
                <w:lang w:val="en-US"/>
              </w:rPr>
            </w:pPr>
            <w:r w:rsidRPr="005678B7">
              <w:rPr>
                <w:b/>
                <w:bCs/>
                <w:sz w:val="24"/>
                <w:szCs w:val="24"/>
                <w:lang w:val="en-US"/>
              </w:rPr>
              <w:t>Price</w:t>
            </w:r>
          </w:p>
          <w:p w14:paraId="6F10E440" w14:textId="73BAEBCF" w:rsidR="005678B7" w:rsidRPr="005678B7" w:rsidRDefault="005678B7" w:rsidP="001C604D">
            <w:pPr>
              <w:widowControl w:val="0"/>
              <w:tabs>
                <w:tab w:val="left" w:pos="791"/>
              </w:tabs>
              <w:autoSpaceDE w:val="0"/>
              <w:autoSpaceDN w:val="0"/>
              <w:spacing w:line="269" w:lineRule="exact"/>
              <w:rPr>
                <w:b/>
                <w:bCs/>
                <w:sz w:val="24"/>
                <w:szCs w:val="24"/>
                <w:lang w:val="en-US"/>
              </w:rPr>
            </w:pPr>
            <w:r w:rsidRPr="005678B7">
              <w:rPr>
                <w:b/>
                <w:bCs/>
                <w:sz w:val="24"/>
                <w:szCs w:val="24"/>
                <w:lang w:val="en-US"/>
              </w:rPr>
              <w:t>£’s (</w:t>
            </w:r>
            <w:proofErr w:type="spellStart"/>
            <w:r w:rsidRPr="005678B7">
              <w:rPr>
                <w:b/>
                <w:bCs/>
                <w:sz w:val="24"/>
                <w:szCs w:val="24"/>
                <w:lang w:val="en-US"/>
              </w:rPr>
              <w:t>excl.VAT</w:t>
            </w:r>
            <w:proofErr w:type="spellEnd"/>
            <w:r w:rsidRPr="005678B7">
              <w:rPr>
                <w:b/>
                <w:bCs/>
                <w:sz w:val="24"/>
                <w:szCs w:val="24"/>
                <w:lang w:val="en-US"/>
              </w:rPr>
              <w:t>)</w:t>
            </w:r>
          </w:p>
        </w:tc>
      </w:tr>
      <w:tr w:rsidR="005678B7" w14:paraId="7585CEB9" w14:textId="77777777" w:rsidTr="005678B7">
        <w:tc>
          <w:tcPr>
            <w:tcW w:w="988" w:type="dxa"/>
          </w:tcPr>
          <w:p w14:paraId="119F7D91" w14:textId="4AA7EBFE" w:rsidR="005678B7" w:rsidRPr="005678B7" w:rsidRDefault="005678B7" w:rsidP="001C604D">
            <w:pPr>
              <w:widowControl w:val="0"/>
              <w:tabs>
                <w:tab w:val="left" w:pos="791"/>
              </w:tabs>
              <w:autoSpaceDE w:val="0"/>
              <w:autoSpaceDN w:val="0"/>
              <w:spacing w:line="269" w:lineRule="exact"/>
              <w:rPr>
                <w:b/>
                <w:bCs/>
                <w:lang w:val="en-US"/>
              </w:rPr>
            </w:pPr>
            <w:r w:rsidRPr="005678B7">
              <w:rPr>
                <w:b/>
                <w:bCs/>
                <w:lang w:val="en-US"/>
              </w:rPr>
              <w:t>1</w:t>
            </w:r>
          </w:p>
        </w:tc>
        <w:tc>
          <w:tcPr>
            <w:tcW w:w="5811" w:type="dxa"/>
          </w:tcPr>
          <w:p w14:paraId="23CF2052" w14:textId="592E7177" w:rsidR="005678B7" w:rsidRPr="005678B7" w:rsidRDefault="005678B7" w:rsidP="001C604D">
            <w:pPr>
              <w:widowControl w:val="0"/>
              <w:tabs>
                <w:tab w:val="left" w:pos="791"/>
              </w:tabs>
              <w:autoSpaceDE w:val="0"/>
              <w:autoSpaceDN w:val="0"/>
              <w:spacing w:line="269" w:lineRule="exact"/>
              <w:rPr>
                <w:b/>
                <w:bCs/>
                <w:lang w:val="en-US"/>
              </w:rPr>
            </w:pPr>
            <w:r w:rsidRPr="005678B7">
              <w:rPr>
                <w:b/>
                <w:bCs/>
                <w:lang w:val="en-US"/>
              </w:rPr>
              <w:t>Development Phase:</w:t>
            </w:r>
          </w:p>
          <w:p w14:paraId="6A13156E" w14:textId="0EF14B1A" w:rsidR="005678B7" w:rsidRDefault="005678B7" w:rsidP="001C604D">
            <w:pPr>
              <w:widowControl w:val="0"/>
              <w:tabs>
                <w:tab w:val="left" w:pos="791"/>
              </w:tabs>
              <w:autoSpaceDE w:val="0"/>
              <w:autoSpaceDN w:val="0"/>
              <w:spacing w:line="269" w:lineRule="exact"/>
              <w:rPr>
                <w:b/>
                <w:bCs/>
                <w:lang w:val="en-US"/>
              </w:rPr>
            </w:pPr>
            <w:r w:rsidRPr="005678B7">
              <w:rPr>
                <w:b/>
                <w:bCs/>
                <w:lang w:val="en-US"/>
              </w:rPr>
              <w:t xml:space="preserve">TOTAL LUMP </w:t>
            </w:r>
            <w:r w:rsidRPr="006B38F8">
              <w:rPr>
                <w:b/>
                <w:bCs/>
                <w:lang w:val="en-US"/>
              </w:rPr>
              <w:t>SUM FEE (RIBA STAGE 3)</w:t>
            </w:r>
          </w:p>
          <w:p w14:paraId="13BD3090" w14:textId="77777777" w:rsidR="005678B7" w:rsidRDefault="005678B7" w:rsidP="001C604D">
            <w:pPr>
              <w:widowControl w:val="0"/>
              <w:tabs>
                <w:tab w:val="left" w:pos="791"/>
              </w:tabs>
              <w:autoSpaceDE w:val="0"/>
              <w:autoSpaceDN w:val="0"/>
              <w:spacing w:line="269" w:lineRule="exact"/>
              <w:rPr>
                <w:b/>
                <w:bCs/>
                <w:lang w:val="en-US"/>
              </w:rPr>
            </w:pPr>
          </w:p>
          <w:p w14:paraId="2EA0EEFB" w14:textId="7AB39484" w:rsidR="00F73748" w:rsidRPr="005678B7" w:rsidRDefault="00F73748" w:rsidP="001C604D">
            <w:pPr>
              <w:widowControl w:val="0"/>
              <w:tabs>
                <w:tab w:val="left" w:pos="791"/>
              </w:tabs>
              <w:autoSpaceDE w:val="0"/>
              <w:autoSpaceDN w:val="0"/>
              <w:spacing w:line="269" w:lineRule="exact"/>
              <w:rPr>
                <w:b/>
                <w:bCs/>
                <w:lang w:val="en-US"/>
              </w:rPr>
            </w:pPr>
          </w:p>
        </w:tc>
        <w:tc>
          <w:tcPr>
            <w:tcW w:w="2268" w:type="dxa"/>
          </w:tcPr>
          <w:p w14:paraId="6EFCDBB6" w14:textId="77777777" w:rsidR="005678B7" w:rsidRDefault="005678B7" w:rsidP="001C604D">
            <w:pPr>
              <w:widowControl w:val="0"/>
              <w:tabs>
                <w:tab w:val="left" w:pos="791"/>
              </w:tabs>
              <w:autoSpaceDE w:val="0"/>
              <w:autoSpaceDN w:val="0"/>
              <w:spacing w:line="269" w:lineRule="exact"/>
              <w:rPr>
                <w:lang w:val="en-US"/>
              </w:rPr>
            </w:pPr>
          </w:p>
        </w:tc>
      </w:tr>
      <w:tr w:rsidR="005678B7" w14:paraId="18F42645" w14:textId="77777777" w:rsidTr="005678B7">
        <w:tc>
          <w:tcPr>
            <w:tcW w:w="988" w:type="dxa"/>
          </w:tcPr>
          <w:p w14:paraId="295887EB" w14:textId="2715557A" w:rsidR="005678B7" w:rsidRPr="005678B7" w:rsidRDefault="005678B7" w:rsidP="001C604D">
            <w:pPr>
              <w:widowControl w:val="0"/>
              <w:tabs>
                <w:tab w:val="left" w:pos="791"/>
              </w:tabs>
              <w:autoSpaceDE w:val="0"/>
              <w:autoSpaceDN w:val="0"/>
              <w:spacing w:line="269" w:lineRule="exact"/>
              <w:rPr>
                <w:b/>
                <w:bCs/>
                <w:lang w:val="en-US"/>
              </w:rPr>
            </w:pPr>
            <w:r w:rsidRPr="005678B7">
              <w:rPr>
                <w:b/>
                <w:bCs/>
                <w:lang w:val="en-US"/>
              </w:rPr>
              <w:t>2</w:t>
            </w:r>
          </w:p>
        </w:tc>
        <w:tc>
          <w:tcPr>
            <w:tcW w:w="5811" w:type="dxa"/>
          </w:tcPr>
          <w:p w14:paraId="26CAF37F" w14:textId="77777777" w:rsidR="005678B7" w:rsidRDefault="005678B7" w:rsidP="001C604D">
            <w:pPr>
              <w:widowControl w:val="0"/>
              <w:tabs>
                <w:tab w:val="left" w:pos="791"/>
              </w:tabs>
              <w:autoSpaceDE w:val="0"/>
              <w:autoSpaceDN w:val="0"/>
              <w:spacing w:line="269" w:lineRule="exact"/>
              <w:rPr>
                <w:b/>
                <w:bCs/>
                <w:lang w:val="en-US"/>
              </w:rPr>
            </w:pPr>
            <w:r>
              <w:rPr>
                <w:b/>
                <w:bCs/>
                <w:lang w:val="en-US"/>
              </w:rPr>
              <w:t>Delivery Phase:</w:t>
            </w:r>
          </w:p>
          <w:p w14:paraId="33C97F6E" w14:textId="77777777" w:rsidR="005678B7" w:rsidRDefault="005678B7" w:rsidP="001C604D">
            <w:pPr>
              <w:widowControl w:val="0"/>
              <w:tabs>
                <w:tab w:val="left" w:pos="791"/>
              </w:tabs>
              <w:autoSpaceDE w:val="0"/>
              <w:autoSpaceDN w:val="0"/>
              <w:spacing w:line="269" w:lineRule="exact"/>
              <w:rPr>
                <w:b/>
                <w:bCs/>
                <w:lang w:val="en-US"/>
              </w:rPr>
            </w:pPr>
            <w:r>
              <w:rPr>
                <w:b/>
                <w:bCs/>
                <w:lang w:val="en-US"/>
              </w:rPr>
              <w:t xml:space="preserve">TOTAL LUMP SUM FEE (RIBA STAGE </w:t>
            </w:r>
            <w:r w:rsidR="00F73748">
              <w:rPr>
                <w:b/>
                <w:bCs/>
                <w:lang w:val="en-US"/>
              </w:rPr>
              <w:t>4 TO COMPLETION)</w:t>
            </w:r>
          </w:p>
          <w:p w14:paraId="09CA4A8F" w14:textId="77777777" w:rsidR="00F73748" w:rsidRDefault="00F73748" w:rsidP="001C604D">
            <w:pPr>
              <w:widowControl w:val="0"/>
              <w:tabs>
                <w:tab w:val="left" w:pos="791"/>
              </w:tabs>
              <w:autoSpaceDE w:val="0"/>
              <w:autoSpaceDN w:val="0"/>
              <w:spacing w:line="269" w:lineRule="exact"/>
              <w:rPr>
                <w:b/>
                <w:bCs/>
                <w:lang w:val="en-US"/>
              </w:rPr>
            </w:pPr>
          </w:p>
          <w:p w14:paraId="44630DD3" w14:textId="11BF797D" w:rsidR="00F73748" w:rsidRPr="005678B7" w:rsidRDefault="00F73748" w:rsidP="001C604D">
            <w:pPr>
              <w:widowControl w:val="0"/>
              <w:tabs>
                <w:tab w:val="left" w:pos="791"/>
              </w:tabs>
              <w:autoSpaceDE w:val="0"/>
              <w:autoSpaceDN w:val="0"/>
              <w:spacing w:line="269" w:lineRule="exact"/>
              <w:rPr>
                <w:b/>
                <w:bCs/>
                <w:lang w:val="en-US"/>
              </w:rPr>
            </w:pPr>
          </w:p>
        </w:tc>
        <w:tc>
          <w:tcPr>
            <w:tcW w:w="2268" w:type="dxa"/>
          </w:tcPr>
          <w:p w14:paraId="27162E1F" w14:textId="0710ED1D" w:rsidR="005678B7" w:rsidRDefault="005678B7" w:rsidP="001C604D">
            <w:pPr>
              <w:widowControl w:val="0"/>
              <w:tabs>
                <w:tab w:val="left" w:pos="791"/>
              </w:tabs>
              <w:autoSpaceDE w:val="0"/>
              <w:autoSpaceDN w:val="0"/>
              <w:spacing w:line="269" w:lineRule="exact"/>
              <w:rPr>
                <w:lang w:val="en-US"/>
              </w:rPr>
            </w:pPr>
          </w:p>
        </w:tc>
      </w:tr>
      <w:tr w:rsidR="005678B7" w14:paraId="40EA8BDD" w14:textId="77777777" w:rsidTr="005678B7">
        <w:tc>
          <w:tcPr>
            <w:tcW w:w="988" w:type="dxa"/>
          </w:tcPr>
          <w:p w14:paraId="696CD1B9" w14:textId="787CF9DD" w:rsidR="005678B7" w:rsidRPr="005678B7" w:rsidRDefault="005678B7" w:rsidP="001C604D">
            <w:pPr>
              <w:widowControl w:val="0"/>
              <w:tabs>
                <w:tab w:val="left" w:pos="791"/>
              </w:tabs>
              <w:autoSpaceDE w:val="0"/>
              <w:autoSpaceDN w:val="0"/>
              <w:spacing w:line="269" w:lineRule="exact"/>
              <w:rPr>
                <w:b/>
                <w:bCs/>
                <w:lang w:val="en-US"/>
              </w:rPr>
            </w:pPr>
            <w:r w:rsidRPr="005678B7">
              <w:rPr>
                <w:b/>
                <w:bCs/>
                <w:lang w:val="en-US"/>
              </w:rPr>
              <w:t>3</w:t>
            </w:r>
          </w:p>
        </w:tc>
        <w:tc>
          <w:tcPr>
            <w:tcW w:w="5811" w:type="dxa"/>
          </w:tcPr>
          <w:p w14:paraId="2D756518" w14:textId="77777777" w:rsidR="005678B7" w:rsidRDefault="00F73748" w:rsidP="001C604D">
            <w:pPr>
              <w:widowControl w:val="0"/>
              <w:tabs>
                <w:tab w:val="left" w:pos="791"/>
              </w:tabs>
              <w:autoSpaceDE w:val="0"/>
              <w:autoSpaceDN w:val="0"/>
              <w:spacing w:line="269" w:lineRule="exact"/>
              <w:rPr>
                <w:b/>
                <w:bCs/>
                <w:lang w:val="en-US"/>
              </w:rPr>
            </w:pPr>
            <w:r>
              <w:rPr>
                <w:b/>
                <w:bCs/>
                <w:lang w:val="en-US"/>
              </w:rPr>
              <w:t>TOTAL PRICE</w:t>
            </w:r>
          </w:p>
          <w:p w14:paraId="447ACE4E" w14:textId="77777777" w:rsidR="00F73748" w:rsidRDefault="00F73748" w:rsidP="001C604D">
            <w:pPr>
              <w:widowControl w:val="0"/>
              <w:tabs>
                <w:tab w:val="left" w:pos="791"/>
              </w:tabs>
              <w:autoSpaceDE w:val="0"/>
              <w:autoSpaceDN w:val="0"/>
              <w:spacing w:line="269" w:lineRule="exact"/>
              <w:rPr>
                <w:b/>
                <w:bCs/>
                <w:lang w:val="en-US"/>
              </w:rPr>
            </w:pPr>
          </w:p>
          <w:p w14:paraId="39C19B96" w14:textId="77777777" w:rsidR="00F73748" w:rsidRDefault="00F73748" w:rsidP="001C604D">
            <w:pPr>
              <w:widowControl w:val="0"/>
              <w:tabs>
                <w:tab w:val="left" w:pos="791"/>
              </w:tabs>
              <w:autoSpaceDE w:val="0"/>
              <w:autoSpaceDN w:val="0"/>
              <w:spacing w:line="269" w:lineRule="exact"/>
              <w:rPr>
                <w:b/>
                <w:bCs/>
                <w:lang w:val="en-US"/>
              </w:rPr>
            </w:pPr>
          </w:p>
          <w:p w14:paraId="0EB689F1" w14:textId="1551CF39" w:rsidR="00F73748" w:rsidRPr="005678B7" w:rsidRDefault="00F73748" w:rsidP="001C604D">
            <w:pPr>
              <w:widowControl w:val="0"/>
              <w:tabs>
                <w:tab w:val="left" w:pos="791"/>
              </w:tabs>
              <w:autoSpaceDE w:val="0"/>
              <w:autoSpaceDN w:val="0"/>
              <w:spacing w:line="269" w:lineRule="exact"/>
              <w:rPr>
                <w:b/>
                <w:bCs/>
                <w:lang w:val="en-US"/>
              </w:rPr>
            </w:pPr>
          </w:p>
        </w:tc>
        <w:tc>
          <w:tcPr>
            <w:tcW w:w="2268" w:type="dxa"/>
          </w:tcPr>
          <w:p w14:paraId="0BD68CF7" w14:textId="77777777" w:rsidR="005678B7" w:rsidRDefault="005678B7" w:rsidP="001C604D">
            <w:pPr>
              <w:widowControl w:val="0"/>
              <w:tabs>
                <w:tab w:val="left" w:pos="791"/>
              </w:tabs>
              <w:autoSpaceDE w:val="0"/>
              <w:autoSpaceDN w:val="0"/>
              <w:spacing w:line="269" w:lineRule="exact"/>
              <w:rPr>
                <w:lang w:val="en-US"/>
              </w:rPr>
            </w:pPr>
          </w:p>
        </w:tc>
      </w:tr>
    </w:tbl>
    <w:p w14:paraId="1567AC3F" w14:textId="77777777" w:rsidR="005678B7" w:rsidRPr="001C604D" w:rsidRDefault="005678B7" w:rsidP="001C604D">
      <w:pPr>
        <w:widowControl w:val="0"/>
        <w:tabs>
          <w:tab w:val="left" w:pos="791"/>
        </w:tabs>
        <w:autoSpaceDE w:val="0"/>
        <w:autoSpaceDN w:val="0"/>
        <w:spacing w:after="0" w:line="269" w:lineRule="exact"/>
        <w:rPr>
          <w:lang w:val="en-US"/>
        </w:rPr>
      </w:pPr>
    </w:p>
    <w:p w14:paraId="302FF55D" w14:textId="77777777" w:rsidR="001C604D" w:rsidRDefault="001C604D" w:rsidP="001C604D">
      <w:pPr>
        <w:widowControl w:val="0"/>
        <w:tabs>
          <w:tab w:val="left" w:pos="791"/>
        </w:tabs>
        <w:autoSpaceDE w:val="0"/>
        <w:autoSpaceDN w:val="0"/>
        <w:spacing w:after="0" w:line="269" w:lineRule="exact"/>
        <w:rPr>
          <w:lang w:val="en-US"/>
        </w:rPr>
      </w:pPr>
    </w:p>
    <w:p w14:paraId="202242FD" w14:textId="5D70B37C" w:rsidR="00F73748" w:rsidRDefault="00F73748">
      <w:pPr>
        <w:rPr>
          <w:lang w:val="en-US"/>
        </w:rPr>
      </w:pPr>
      <w:r>
        <w:rPr>
          <w:lang w:val="en-US"/>
        </w:rPr>
        <w:br w:type="page"/>
      </w:r>
    </w:p>
    <w:p w14:paraId="47A27224" w14:textId="597C021A" w:rsidR="00F73748" w:rsidRPr="00F73748" w:rsidRDefault="00F73748" w:rsidP="00F73748">
      <w:pPr>
        <w:pStyle w:val="ListParagraph"/>
        <w:widowControl w:val="0"/>
        <w:numPr>
          <w:ilvl w:val="0"/>
          <w:numId w:val="30"/>
        </w:numPr>
        <w:tabs>
          <w:tab w:val="left" w:pos="791"/>
        </w:tabs>
        <w:autoSpaceDE w:val="0"/>
        <w:autoSpaceDN w:val="0"/>
        <w:spacing w:after="0" w:line="269" w:lineRule="exact"/>
        <w:rPr>
          <w:b/>
          <w:bCs/>
          <w:sz w:val="28"/>
          <w:szCs w:val="28"/>
          <w:lang w:val="en-US"/>
        </w:rPr>
      </w:pPr>
      <w:r w:rsidRPr="00F73748">
        <w:rPr>
          <w:b/>
          <w:bCs/>
          <w:sz w:val="28"/>
          <w:szCs w:val="28"/>
          <w:lang w:val="en-US"/>
        </w:rPr>
        <w:lastRenderedPageBreak/>
        <w:t>Resource Table</w:t>
      </w:r>
    </w:p>
    <w:p w14:paraId="3B5E8BAF" w14:textId="77777777" w:rsidR="00F73748" w:rsidRDefault="00F73748" w:rsidP="00F73748">
      <w:pPr>
        <w:widowControl w:val="0"/>
        <w:tabs>
          <w:tab w:val="left" w:pos="791"/>
        </w:tabs>
        <w:autoSpaceDE w:val="0"/>
        <w:autoSpaceDN w:val="0"/>
        <w:spacing w:after="0" w:line="269" w:lineRule="exact"/>
        <w:rPr>
          <w:lang w:val="en-US"/>
        </w:rPr>
      </w:pPr>
    </w:p>
    <w:p w14:paraId="20091A94" w14:textId="6584E39F" w:rsidR="00F73748" w:rsidRDefault="00F73748" w:rsidP="00F73748">
      <w:pPr>
        <w:widowControl w:val="0"/>
        <w:tabs>
          <w:tab w:val="left" w:pos="791"/>
        </w:tabs>
        <w:autoSpaceDE w:val="0"/>
        <w:autoSpaceDN w:val="0"/>
        <w:spacing w:after="0" w:line="269" w:lineRule="exact"/>
        <w:rPr>
          <w:lang w:val="en-US"/>
        </w:rPr>
      </w:pPr>
      <w:r>
        <w:rPr>
          <w:lang w:val="en-US"/>
        </w:rPr>
        <w:t>Please complete the indicative resource table below.</w:t>
      </w:r>
    </w:p>
    <w:p w14:paraId="1A0037DE" w14:textId="77777777" w:rsidR="00F73748" w:rsidRDefault="00F73748" w:rsidP="00F73748">
      <w:pPr>
        <w:widowControl w:val="0"/>
        <w:tabs>
          <w:tab w:val="left" w:pos="791"/>
        </w:tabs>
        <w:autoSpaceDE w:val="0"/>
        <w:autoSpaceDN w:val="0"/>
        <w:spacing w:after="0" w:line="269" w:lineRule="exact"/>
        <w:rPr>
          <w:lang w:val="en-US"/>
        </w:rPr>
      </w:pPr>
    </w:p>
    <w:p w14:paraId="69130787" w14:textId="474A1BF4" w:rsidR="00F73748" w:rsidRDefault="00F73748" w:rsidP="00F73748">
      <w:pPr>
        <w:widowControl w:val="0"/>
        <w:tabs>
          <w:tab w:val="left" w:pos="791"/>
        </w:tabs>
        <w:autoSpaceDE w:val="0"/>
        <w:autoSpaceDN w:val="0"/>
        <w:spacing w:after="0" w:line="269" w:lineRule="exact"/>
        <w:rPr>
          <w:lang w:val="en-US"/>
        </w:rPr>
      </w:pPr>
      <w:r>
        <w:rPr>
          <w:lang w:val="en-US"/>
        </w:rPr>
        <w:t>Notes:</w:t>
      </w:r>
    </w:p>
    <w:p w14:paraId="281A0584" w14:textId="77777777" w:rsidR="00943659" w:rsidRDefault="00943659" w:rsidP="00F73748">
      <w:pPr>
        <w:widowControl w:val="0"/>
        <w:tabs>
          <w:tab w:val="left" w:pos="791"/>
        </w:tabs>
        <w:autoSpaceDE w:val="0"/>
        <w:autoSpaceDN w:val="0"/>
        <w:spacing w:after="0" w:line="269" w:lineRule="exact"/>
        <w:rPr>
          <w:lang w:val="en-US"/>
        </w:rPr>
      </w:pPr>
    </w:p>
    <w:p w14:paraId="2FD6B9B4" w14:textId="77777777" w:rsidR="00943659" w:rsidRPr="00943659" w:rsidRDefault="00943659" w:rsidP="00943659">
      <w:pPr>
        <w:widowControl w:val="0"/>
        <w:numPr>
          <w:ilvl w:val="0"/>
          <w:numId w:val="31"/>
        </w:numPr>
        <w:tabs>
          <w:tab w:val="left" w:pos="791"/>
        </w:tabs>
        <w:autoSpaceDE w:val="0"/>
        <w:autoSpaceDN w:val="0"/>
        <w:spacing w:after="0" w:line="269" w:lineRule="exact"/>
        <w:rPr>
          <w:lang w:val="en-US"/>
        </w:rPr>
      </w:pPr>
      <w:r w:rsidRPr="00943659">
        <w:t xml:space="preserve">The total Lump Sums for the Development Phase and Delivery Phase in the Fee Table should match the </w:t>
      </w:r>
      <w:r w:rsidRPr="00943659">
        <w:rPr>
          <w:lang w:val="en-US"/>
        </w:rPr>
        <w:t xml:space="preserve">Total Development Phase and Total Delivery Phase Price in the Resource Table below. </w:t>
      </w:r>
    </w:p>
    <w:p w14:paraId="5B9EFABE" w14:textId="77777777" w:rsidR="00943659" w:rsidRPr="00943659" w:rsidRDefault="00943659" w:rsidP="00943659">
      <w:pPr>
        <w:widowControl w:val="0"/>
        <w:numPr>
          <w:ilvl w:val="0"/>
          <w:numId w:val="31"/>
        </w:numPr>
        <w:tabs>
          <w:tab w:val="left" w:pos="791"/>
        </w:tabs>
        <w:autoSpaceDE w:val="0"/>
        <w:autoSpaceDN w:val="0"/>
        <w:spacing w:after="0" w:line="269" w:lineRule="exact"/>
        <w:rPr>
          <w:lang w:val="en-US"/>
        </w:rPr>
      </w:pPr>
      <w:bookmarkStart w:id="3" w:name="_Toc394331263"/>
      <w:r w:rsidRPr="00943659">
        <w:rPr>
          <w:lang w:val="en-US"/>
        </w:rPr>
        <w:t>Add rows as applicable</w:t>
      </w:r>
      <w:bookmarkEnd w:id="3"/>
      <w:r w:rsidRPr="00943659">
        <w:rPr>
          <w:lang w:val="en-US"/>
        </w:rPr>
        <w:t xml:space="preserve"> for each member of the team. All disbursements to be inclusive. </w:t>
      </w:r>
    </w:p>
    <w:p w14:paraId="7D062861" w14:textId="77777777" w:rsidR="00943659" w:rsidRPr="00943659" w:rsidRDefault="00943659" w:rsidP="00943659">
      <w:pPr>
        <w:widowControl w:val="0"/>
        <w:numPr>
          <w:ilvl w:val="0"/>
          <w:numId w:val="31"/>
        </w:numPr>
        <w:tabs>
          <w:tab w:val="left" w:pos="791"/>
        </w:tabs>
        <w:autoSpaceDE w:val="0"/>
        <w:autoSpaceDN w:val="0"/>
        <w:spacing w:after="0" w:line="269" w:lineRule="exact"/>
      </w:pPr>
      <w:r w:rsidRPr="00943659">
        <w:rPr>
          <w:lang w:val="en-US"/>
        </w:rPr>
        <w:t>Complete the table below with the number of days for each member of the team in both Phases.</w:t>
      </w:r>
    </w:p>
    <w:p w14:paraId="1E6E2170" w14:textId="77777777" w:rsidR="00943659" w:rsidRDefault="00943659" w:rsidP="00943659">
      <w:pPr>
        <w:widowControl w:val="0"/>
        <w:numPr>
          <w:ilvl w:val="0"/>
          <w:numId w:val="31"/>
        </w:numPr>
        <w:tabs>
          <w:tab w:val="left" w:pos="791"/>
        </w:tabs>
        <w:autoSpaceDE w:val="0"/>
        <w:autoSpaceDN w:val="0"/>
        <w:spacing w:after="0" w:line="269" w:lineRule="exact"/>
        <w:rPr>
          <w:lang w:val="en-US"/>
        </w:rPr>
      </w:pPr>
      <w:r w:rsidRPr="00943659">
        <w:rPr>
          <w:lang w:val="en-US"/>
        </w:rPr>
        <w:t xml:space="preserve">The involvement of a Conservation Accredited Architect is a mandatory requirement of the Architectural Commission. </w:t>
      </w:r>
    </w:p>
    <w:p w14:paraId="2618136B" w14:textId="392D93E4" w:rsidR="00F73748" w:rsidRDefault="00943659" w:rsidP="00943659">
      <w:pPr>
        <w:widowControl w:val="0"/>
        <w:numPr>
          <w:ilvl w:val="0"/>
          <w:numId w:val="31"/>
        </w:numPr>
        <w:tabs>
          <w:tab w:val="left" w:pos="791"/>
        </w:tabs>
        <w:autoSpaceDE w:val="0"/>
        <w:autoSpaceDN w:val="0"/>
        <w:spacing w:after="0" w:line="269" w:lineRule="exact"/>
        <w:rPr>
          <w:lang w:val="en-US"/>
        </w:rPr>
      </w:pPr>
      <w:r w:rsidRPr="00943659">
        <w:rPr>
          <w:lang w:val="en-US"/>
        </w:rPr>
        <w:t>The hours of both the Conservation Accredited Architect together with any non-accredited team members should be listed</w:t>
      </w:r>
    </w:p>
    <w:p w14:paraId="2ABE0C57" w14:textId="77777777" w:rsidR="00943659" w:rsidRDefault="00943659" w:rsidP="00943659">
      <w:pPr>
        <w:widowControl w:val="0"/>
        <w:tabs>
          <w:tab w:val="left" w:pos="791"/>
        </w:tabs>
        <w:autoSpaceDE w:val="0"/>
        <w:autoSpaceDN w:val="0"/>
        <w:spacing w:after="0" w:line="269" w:lineRule="exact"/>
        <w:rPr>
          <w:lang w:val="en-US"/>
        </w:rPr>
      </w:pPr>
    </w:p>
    <w:p w14:paraId="1C8A32C1" w14:textId="77777777" w:rsidR="00943659" w:rsidRDefault="00943659" w:rsidP="00943659">
      <w:pPr>
        <w:widowControl w:val="0"/>
        <w:tabs>
          <w:tab w:val="left" w:pos="791"/>
        </w:tabs>
        <w:autoSpaceDE w:val="0"/>
        <w:autoSpaceDN w:val="0"/>
        <w:spacing w:after="0" w:line="269" w:lineRule="exact"/>
        <w:rPr>
          <w:lang w:val="en-US"/>
        </w:rPr>
      </w:pPr>
    </w:p>
    <w:tbl>
      <w:tblPr>
        <w:tblStyle w:val="TableGrid"/>
        <w:tblW w:w="9131" w:type="dxa"/>
        <w:tblLook w:val="04A0" w:firstRow="1" w:lastRow="0" w:firstColumn="1" w:lastColumn="0" w:noHBand="0" w:noVBand="1"/>
      </w:tblPr>
      <w:tblGrid>
        <w:gridCol w:w="704"/>
        <w:gridCol w:w="2268"/>
        <w:gridCol w:w="1998"/>
        <w:gridCol w:w="1387"/>
        <w:gridCol w:w="1381"/>
        <w:gridCol w:w="1393"/>
      </w:tblGrid>
      <w:tr w:rsidR="00943659" w14:paraId="269A0342" w14:textId="77777777" w:rsidTr="00F206BB">
        <w:tc>
          <w:tcPr>
            <w:tcW w:w="704" w:type="dxa"/>
          </w:tcPr>
          <w:p w14:paraId="08C6293B" w14:textId="6B38FF1B" w:rsidR="00943659" w:rsidRPr="00943659" w:rsidRDefault="00943659" w:rsidP="00943659">
            <w:pPr>
              <w:widowControl w:val="0"/>
              <w:tabs>
                <w:tab w:val="left" w:pos="791"/>
              </w:tabs>
              <w:autoSpaceDE w:val="0"/>
              <w:autoSpaceDN w:val="0"/>
              <w:spacing w:line="269" w:lineRule="exact"/>
              <w:rPr>
                <w:b/>
                <w:bCs/>
                <w:lang w:val="en-US"/>
              </w:rPr>
            </w:pPr>
            <w:r w:rsidRPr="00943659">
              <w:rPr>
                <w:b/>
                <w:bCs/>
                <w:lang w:val="en-US"/>
              </w:rPr>
              <w:t>ITEM NO.</w:t>
            </w:r>
          </w:p>
        </w:tc>
        <w:tc>
          <w:tcPr>
            <w:tcW w:w="2268" w:type="dxa"/>
          </w:tcPr>
          <w:p w14:paraId="35286845" w14:textId="6DC58CBA" w:rsidR="00943659" w:rsidRPr="00943659" w:rsidRDefault="00943659" w:rsidP="00943659">
            <w:pPr>
              <w:widowControl w:val="0"/>
              <w:tabs>
                <w:tab w:val="left" w:pos="791"/>
              </w:tabs>
              <w:autoSpaceDE w:val="0"/>
              <w:autoSpaceDN w:val="0"/>
              <w:spacing w:line="269" w:lineRule="exact"/>
              <w:rPr>
                <w:b/>
                <w:bCs/>
                <w:lang w:val="en-US"/>
              </w:rPr>
            </w:pPr>
            <w:r w:rsidRPr="00943659">
              <w:rPr>
                <w:b/>
                <w:bCs/>
                <w:lang w:val="en-US"/>
              </w:rPr>
              <w:t>Description</w:t>
            </w:r>
          </w:p>
        </w:tc>
        <w:tc>
          <w:tcPr>
            <w:tcW w:w="1998" w:type="dxa"/>
          </w:tcPr>
          <w:p w14:paraId="6A34DC81" w14:textId="28663024" w:rsidR="00943659" w:rsidRPr="00943659" w:rsidRDefault="00943659" w:rsidP="00943659">
            <w:pPr>
              <w:widowControl w:val="0"/>
              <w:tabs>
                <w:tab w:val="left" w:pos="791"/>
              </w:tabs>
              <w:autoSpaceDE w:val="0"/>
              <w:autoSpaceDN w:val="0"/>
              <w:spacing w:line="269" w:lineRule="exact"/>
              <w:rPr>
                <w:b/>
                <w:bCs/>
                <w:lang w:val="en-US"/>
              </w:rPr>
            </w:pPr>
            <w:r w:rsidRPr="00943659">
              <w:rPr>
                <w:b/>
                <w:bCs/>
                <w:lang w:val="en-US"/>
              </w:rPr>
              <w:t>Person/Grade/Role within team</w:t>
            </w:r>
          </w:p>
        </w:tc>
        <w:tc>
          <w:tcPr>
            <w:tcW w:w="1387" w:type="dxa"/>
          </w:tcPr>
          <w:p w14:paraId="13DAF893" w14:textId="77777777" w:rsidR="00943659" w:rsidRPr="00943659" w:rsidRDefault="00943659" w:rsidP="00943659">
            <w:pPr>
              <w:widowControl w:val="0"/>
              <w:tabs>
                <w:tab w:val="left" w:pos="791"/>
              </w:tabs>
              <w:autoSpaceDE w:val="0"/>
              <w:autoSpaceDN w:val="0"/>
              <w:spacing w:line="269" w:lineRule="exact"/>
              <w:rPr>
                <w:b/>
                <w:bCs/>
                <w:lang w:val="en-US"/>
              </w:rPr>
            </w:pPr>
            <w:r w:rsidRPr="00943659">
              <w:rPr>
                <w:b/>
                <w:bCs/>
                <w:lang w:val="en-US"/>
              </w:rPr>
              <w:t>Daily Rate</w:t>
            </w:r>
          </w:p>
          <w:p w14:paraId="08FC3EF9" w14:textId="69C58674" w:rsidR="00943659" w:rsidRPr="00943659" w:rsidRDefault="00943659" w:rsidP="00943659">
            <w:pPr>
              <w:widowControl w:val="0"/>
              <w:tabs>
                <w:tab w:val="left" w:pos="791"/>
              </w:tabs>
              <w:autoSpaceDE w:val="0"/>
              <w:autoSpaceDN w:val="0"/>
              <w:spacing w:line="269" w:lineRule="exact"/>
              <w:rPr>
                <w:b/>
                <w:bCs/>
                <w:lang w:val="en-US"/>
              </w:rPr>
            </w:pPr>
            <w:r w:rsidRPr="00943659">
              <w:rPr>
                <w:b/>
                <w:bCs/>
                <w:lang w:val="en-US"/>
              </w:rPr>
              <w:t>£’s (excl. VAT)</w:t>
            </w:r>
          </w:p>
        </w:tc>
        <w:tc>
          <w:tcPr>
            <w:tcW w:w="1381" w:type="dxa"/>
          </w:tcPr>
          <w:p w14:paraId="50087E78" w14:textId="274B8BC4" w:rsidR="00943659" w:rsidRPr="00943659" w:rsidRDefault="00943659" w:rsidP="00943659">
            <w:pPr>
              <w:widowControl w:val="0"/>
              <w:tabs>
                <w:tab w:val="left" w:pos="791"/>
              </w:tabs>
              <w:autoSpaceDE w:val="0"/>
              <w:autoSpaceDN w:val="0"/>
              <w:spacing w:line="269" w:lineRule="exact"/>
              <w:rPr>
                <w:b/>
                <w:bCs/>
                <w:lang w:val="en-US"/>
              </w:rPr>
            </w:pPr>
            <w:r w:rsidRPr="00943659">
              <w:rPr>
                <w:b/>
                <w:bCs/>
                <w:lang w:val="en-US"/>
              </w:rPr>
              <w:t xml:space="preserve">No. of Days </w:t>
            </w:r>
          </w:p>
        </w:tc>
        <w:tc>
          <w:tcPr>
            <w:tcW w:w="1393" w:type="dxa"/>
          </w:tcPr>
          <w:p w14:paraId="1074D93A" w14:textId="77777777" w:rsidR="00943659" w:rsidRPr="00943659" w:rsidRDefault="00943659" w:rsidP="00943659">
            <w:pPr>
              <w:widowControl w:val="0"/>
              <w:tabs>
                <w:tab w:val="left" w:pos="791"/>
              </w:tabs>
              <w:autoSpaceDE w:val="0"/>
              <w:autoSpaceDN w:val="0"/>
              <w:spacing w:line="269" w:lineRule="exact"/>
              <w:rPr>
                <w:b/>
                <w:bCs/>
                <w:lang w:val="en-US"/>
              </w:rPr>
            </w:pPr>
            <w:r w:rsidRPr="00943659">
              <w:rPr>
                <w:b/>
                <w:bCs/>
                <w:lang w:val="en-US"/>
              </w:rPr>
              <w:t>PRICE</w:t>
            </w:r>
          </w:p>
          <w:p w14:paraId="70E89B48" w14:textId="2AE73518" w:rsidR="00943659" w:rsidRPr="00943659" w:rsidRDefault="00943659" w:rsidP="00943659">
            <w:pPr>
              <w:widowControl w:val="0"/>
              <w:tabs>
                <w:tab w:val="left" w:pos="791"/>
              </w:tabs>
              <w:autoSpaceDE w:val="0"/>
              <w:autoSpaceDN w:val="0"/>
              <w:spacing w:line="269" w:lineRule="exact"/>
              <w:rPr>
                <w:b/>
                <w:bCs/>
                <w:lang w:val="en-US"/>
              </w:rPr>
            </w:pPr>
            <w:r w:rsidRPr="00943659">
              <w:rPr>
                <w:b/>
                <w:bCs/>
                <w:lang w:val="en-US"/>
              </w:rPr>
              <w:t>£’s (excl. VAT)</w:t>
            </w:r>
          </w:p>
        </w:tc>
      </w:tr>
      <w:tr w:rsidR="00943659" w14:paraId="0A9BF040" w14:textId="77777777" w:rsidTr="00F206BB">
        <w:tc>
          <w:tcPr>
            <w:tcW w:w="704" w:type="dxa"/>
          </w:tcPr>
          <w:p w14:paraId="7D7BB63E" w14:textId="02ECACF8" w:rsidR="00943659" w:rsidRDefault="00943659" w:rsidP="00943659">
            <w:pPr>
              <w:widowControl w:val="0"/>
              <w:tabs>
                <w:tab w:val="left" w:pos="791"/>
              </w:tabs>
              <w:autoSpaceDE w:val="0"/>
              <w:autoSpaceDN w:val="0"/>
              <w:spacing w:line="269" w:lineRule="exact"/>
              <w:rPr>
                <w:lang w:val="en-US"/>
              </w:rPr>
            </w:pPr>
            <w:r>
              <w:rPr>
                <w:lang w:val="en-US"/>
              </w:rPr>
              <w:t>1</w:t>
            </w:r>
          </w:p>
        </w:tc>
        <w:tc>
          <w:tcPr>
            <w:tcW w:w="2268" w:type="dxa"/>
          </w:tcPr>
          <w:p w14:paraId="6CEBE8CC" w14:textId="3231FB5E" w:rsidR="00F206BB" w:rsidRDefault="00943659" w:rsidP="00943659">
            <w:pPr>
              <w:widowControl w:val="0"/>
              <w:tabs>
                <w:tab w:val="left" w:pos="791"/>
              </w:tabs>
              <w:autoSpaceDE w:val="0"/>
              <w:autoSpaceDN w:val="0"/>
              <w:spacing w:line="269" w:lineRule="exact"/>
              <w:rPr>
                <w:lang w:val="en-US"/>
              </w:rPr>
            </w:pPr>
            <w:r>
              <w:rPr>
                <w:lang w:val="en-US"/>
              </w:rPr>
              <w:t xml:space="preserve">Development Phase </w:t>
            </w:r>
          </w:p>
          <w:p w14:paraId="36A75D01" w14:textId="630E8A42" w:rsidR="00943659" w:rsidRDefault="00943659" w:rsidP="00943659">
            <w:pPr>
              <w:widowControl w:val="0"/>
              <w:tabs>
                <w:tab w:val="left" w:pos="791"/>
              </w:tabs>
              <w:autoSpaceDE w:val="0"/>
              <w:autoSpaceDN w:val="0"/>
              <w:spacing w:line="269" w:lineRule="exact"/>
              <w:rPr>
                <w:lang w:val="en-US"/>
              </w:rPr>
            </w:pPr>
            <w:r w:rsidRPr="006B38F8">
              <w:rPr>
                <w:lang w:val="en-US"/>
              </w:rPr>
              <w:t>RIBA Stage 3</w:t>
            </w:r>
          </w:p>
          <w:p w14:paraId="36801CDA" w14:textId="77777777" w:rsidR="00F206BB" w:rsidRDefault="00F206BB" w:rsidP="00943659">
            <w:pPr>
              <w:widowControl w:val="0"/>
              <w:tabs>
                <w:tab w:val="left" w:pos="791"/>
              </w:tabs>
              <w:autoSpaceDE w:val="0"/>
              <w:autoSpaceDN w:val="0"/>
              <w:spacing w:line="269" w:lineRule="exact"/>
              <w:rPr>
                <w:lang w:val="en-US"/>
              </w:rPr>
            </w:pPr>
          </w:p>
          <w:p w14:paraId="0E0B5C5E" w14:textId="55C244E9" w:rsidR="00F206BB" w:rsidRDefault="00F206BB" w:rsidP="00943659">
            <w:pPr>
              <w:widowControl w:val="0"/>
              <w:tabs>
                <w:tab w:val="left" w:pos="791"/>
              </w:tabs>
              <w:autoSpaceDE w:val="0"/>
              <w:autoSpaceDN w:val="0"/>
              <w:spacing w:line="269" w:lineRule="exact"/>
              <w:rPr>
                <w:lang w:val="en-US"/>
              </w:rPr>
            </w:pPr>
          </w:p>
        </w:tc>
        <w:tc>
          <w:tcPr>
            <w:tcW w:w="1998" w:type="dxa"/>
          </w:tcPr>
          <w:p w14:paraId="64E32EBB" w14:textId="77777777" w:rsidR="00943659" w:rsidRDefault="00943659" w:rsidP="00943659">
            <w:pPr>
              <w:widowControl w:val="0"/>
              <w:tabs>
                <w:tab w:val="left" w:pos="791"/>
              </w:tabs>
              <w:autoSpaceDE w:val="0"/>
              <w:autoSpaceDN w:val="0"/>
              <w:spacing w:line="269" w:lineRule="exact"/>
              <w:rPr>
                <w:lang w:val="en-US"/>
              </w:rPr>
            </w:pPr>
          </w:p>
        </w:tc>
        <w:tc>
          <w:tcPr>
            <w:tcW w:w="1387" w:type="dxa"/>
          </w:tcPr>
          <w:p w14:paraId="7A8498B1" w14:textId="77777777" w:rsidR="00943659" w:rsidRDefault="00943659" w:rsidP="00943659">
            <w:pPr>
              <w:widowControl w:val="0"/>
              <w:tabs>
                <w:tab w:val="left" w:pos="791"/>
              </w:tabs>
              <w:autoSpaceDE w:val="0"/>
              <w:autoSpaceDN w:val="0"/>
              <w:spacing w:line="269" w:lineRule="exact"/>
              <w:rPr>
                <w:lang w:val="en-US"/>
              </w:rPr>
            </w:pPr>
          </w:p>
        </w:tc>
        <w:tc>
          <w:tcPr>
            <w:tcW w:w="1381" w:type="dxa"/>
          </w:tcPr>
          <w:p w14:paraId="4BE2B98F" w14:textId="77777777" w:rsidR="00943659" w:rsidRDefault="00943659" w:rsidP="00943659">
            <w:pPr>
              <w:widowControl w:val="0"/>
              <w:tabs>
                <w:tab w:val="left" w:pos="791"/>
              </w:tabs>
              <w:autoSpaceDE w:val="0"/>
              <w:autoSpaceDN w:val="0"/>
              <w:spacing w:line="269" w:lineRule="exact"/>
              <w:rPr>
                <w:lang w:val="en-US"/>
              </w:rPr>
            </w:pPr>
          </w:p>
        </w:tc>
        <w:tc>
          <w:tcPr>
            <w:tcW w:w="1393" w:type="dxa"/>
          </w:tcPr>
          <w:p w14:paraId="53F57525" w14:textId="77777777" w:rsidR="00943659" w:rsidRDefault="00943659" w:rsidP="00943659">
            <w:pPr>
              <w:widowControl w:val="0"/>
              <w:tabs>
                <w:tab w:val="left" w:pos="791"/>
              </w:tabs>
              <w:autoSpaceDE w:val="0"/>
              <w:autoSpaceDN w:val="0"/>
              <w:spacing w:line="269" w:lineRule="exact"/>
              <w:rPr>
                <w:lang w:val="en-US"/>
              </w:rPr>
            </w:pPr>
          </w:p>
        </w:tc>
      </w:tr>
      <w:tr w:rsidR="00943659" w14:paraId="7FEF2015" w14:textId="77777777" w:rsidTr="00F206BB">
        <w:tc>
          <w:tcPr>
            <w:tcW w:w="704" w:type="dxa"/>
          </w:tcPr>
          <w:p w14:paraId="1B5C78A1" w14:textId="77777777" w:rsidR="00943659" w:rsidRDefault="00943659" w:rsidP="00943659">
            <w:pPr>
              <w:widowControl w:val="0"/>
              <w:tabs>
                <w:tab w:val="left" w:pos="791"/>
              </w:tabs>
              <w:autoSpaceDE w:val="0"/>
              <w:autoSpaceDN w:val="0"/>
              <w:spacing w:line="269" w:lineRule="exact"/>
              <w:rPr>
                <w:lang w:val="en-US"/>
              </w:rPr>
            </w:pPr>
          </w:p>
        </w:tc>
        <w:tc>
          <w:tcPr>
            <w:tcW w:w="2268" w:type="dxa"/>
          </w:tcPr>
          <w:p w14:paraId="458C86DD" w14:textId="77777777" w:rsidR="00943659" w:rsidRDefault="00943659" w:rsidP="00943659">
            <w:pPr>
              <w:widowControl w:val="0"/>
              <w:tabs>
                <w:tab w:val="left" w:pos="791"/>
              </w:tabs>
              <w:autoSpaceDE w:val="0"/>
              <w:autoSpaceDN w:val="0"/>
              <w:spacing w:line="269" w:lineRule="exact"/>
              <w:rPr>
                <w:lang w:val="en-US"/>
              </w:rPr>
            </w:pPr>
          </w:p>
        </w:tc>
        <w:tc>
          <w:tcPr>
            <w:tcW w:w="1998" w:type="dxa"/>
          </w:tcPr>
          <w:p w14:paraId="3B1EA5FA" w14:textId="77777777" w:rsidR="00943659" w:rsidRDefault="00943659" w:rsidP="00943659">
            <w:pPr>
              <w:widowControl w:val="0"/>
              <w:tabs>
                <w:tab w:val="left" w:pos="791"/>
              </w:tabs>
              <w:autoSpaceDE w:val="0"/>
              <w:autoSpaceDN w:val="0"/>
              <w:spacing w:line="269" w:lineRule="exact"/>
              <w:rPr>
                <w:lang w:val="en-US"/>
              </w:rPr>
            </w:pPr>
          </w:p>
        </w:tc>
        <w:tc>
          <w:tcPr>
            <w:tcW w:w="1387" w:type="dxa"/>
          </w:tcPr>
          <w:p w14:paraId="21D22B8F" w14:textId="77777777" w:rsidR="00943659" w:rsidRDefault="00943659" w:rsidP="00943659">
            <w:pPr>
              <w:widowControl w:val="0"/>
              <w:tabs>
                <w:tab w:val="left" w:pos="791"/>
              </w:tabs>
              <w:autoSpaceDE w:val="0"/>
              <w:autoSpaceDN w:val="0"/>
              <w:spacing w:line="269" w:lineRule="exact"/>
              <w:rPr>
                <w:lang w:val="en-US"/>
              </w:rPr>
            </w:pPr>
          </w:p>
        </w:tc>
        <w:tc>
          <w:tcPr>
            <w:tcW w:w="1381" w:type="dxa"/>
          </w:tcPr>
          <w:p w14:paraId="16DDC838" w14:textId="77777777" w:rsidR="00943659" w:rsidRDefault="00943659" w:rsidP="00943659">
            <w:pPr>
              <w:widowControl w:val="0"/>
              <w:tabs>
                <w:tab w:val="left" w:pos="791"/>
              </w:tabs>
              <w:autoSpaceDE w:val="0"/>
              <w:autoSpaceDN w:val="0"/>
              <w:spacing w:line="269" w:lineRule="exact"/>
              <w:rPr>
                <w:lang w:val="en-US"/>
              </w:rPr>
            </w:pPr>
          </w:p>
        </w:tc>
        <w:tc>
          <w:tcPr>
            <w:tcW w:w="1393" w:type="dxa"/>
          </w:tcPr>
          <w:p w14:paraId="5556D9D2" w14:textId="77777777" w:rsidR="00943659" w:rsidRDefault="00943659" w:rsidP="00943659">
            <w:pPr>
              <w:widowControl w:val="0"/>
              <w:tabs>
                <w:tab w:val="left" w:pos="791"/>
              </w:tabs>
              <w:autoSpaceDE w:val="0"/>
              <w:autoSpaceDN w:val="0"/>
              <w:spacing w:line="269" w:lineRule="exact"/>
              <w:rPr>
                <w:lang w:val="en-US"/>
              </w:rPr>
            </w:pPr>
          </w:p>
        </w:tc>
      </w:tr>
      <w:tr w:rsidR="00943659" w14:paraId="6F601357" w14:textId="77777777" w:rsidTr="00F206BB">
        <w:tc>
          <w:tcPr>
            <w:tcW w:w="704" w:type="dxa"/>
          </w:tcPr>
          <w:p w14:paraId="13AEBAD2" w14:textId="77777777" w:rsidR="00943659" w:rsidRDefault="00943659" w:rsidP="00943659">
            <w:pPr>
              <w:widowControl w:val="0"/>
              <w:tabs>
                <w:tab w:val="left" w:pos="791"/>
              </w:tabs>
              <w:autoSpaceDE w:val="0"/>
              <w:autoSpaceDN w:val="0"/>
              <w:spacing w:line="269" w:lineRule="exact"/>
              <w:rPr>
                <w:lang w:val="en-US"/>
              </w:rPr>
            </w:pPr>
          </w:p>
        </w:tc>
        <w:tc>
          <w:tcPr>
            <w:tcW w:w="2268" w:type="dxa"/>
          </w:tcPr>
          <w:p w14:paraId="3141C110" w14:textId="77777777" w:rsidR="00943659" w:rsidRDefault="00943659" w:rsidP="00943659">
            <w:pPr>
              <w:widowControl w:val="0"/>
              <w:tabs>
                <w:tab w:val="left" w:pos="791"/>
              </w:tabs>
              <w:autoSpaceDE w:val="0"/>
              <w:autoSpaceDN w:val="0"/>
              <w:spacing w:line="269" w:lineRule="exact"/>
              <w:rPr>
                <w:lang w:val="en-US"/>
              </w:rPr>
            </w:pPr>
          </w:p>
        </w:tc>
        <w:tc>
          <w:tcPr>
            <w:tcW w:w="1998" w:type="dxa"/>
          </w:tcPr>
          <w:p w14:paraId="4298542F" w14:textId="77777777" w:rsidR="00943659" w:rsidRDefault="00943659" w:rsidP="00943659">
            <w:pPr>
              <w:widowControl w:val="0"/>
              <w:tabs>
                <w:tab w:val="left" w:pos="791"/>
              </w:tabs>
              <w:autoSpaceDE w:val="0"/>
              <w:autoSpaceDN w:val="0"/>
              <w:spacing w:line="269" w:lineRule="exact"/>
              <w:rPr>
                <w:lang w:val="en-US"/>
              </w:rPr>
            </w:pPr>
          </w:p>
        </w:tc>
        <w:tc>
          <w:tcPr>
            <w:tcW w:w="1387" w:type="dxa"/>
          </w:tcPr>
          <w:p w14:paraId="68E272F4" w14:textId="77777777" w:rsidR="00943659" w:rsidRDefault="00943659" w:rsidP="00943659">
            <w:pPr>
              <w:widowControl w:val="0"/>
              <w:tabs>
                <w:tab w:val="left" w:pos="791"/>
              </w:tabs>
              <w:autoSpaceDE w:val="0"/>
              <w:autoSpaceDN w:val="0"/>
              <w:spacing w:line="269" w:lineRule="exact"/>
              <w:rPr>
                <w:lang w:val="en-US"/>
              </w:rPr>
            </w:pPr>
          </w:p>
        </w:tc>
        <w:tc>
          <w:tcPr>
            <w:tcW w:w="1381" w:type="dxa"/>
          </w:tcPr>
          <w:p w14:paraId="5260D959" w14:textId="77777777" w:rsidR="00943659" w:rsidRDefault="00943659" w:rsidP="00943659">
            <w:pPr>
              <w:widowControl w:val="0"/>
              <w:tabs>
                <w:tab w:val="left" w:pos="791"/>
              </w:tabs>
              <w:autoSpaceDE w:val="0"/>
              <w:autoSpaceDN w:val="0"/>
              <w:spacing w:line="269" w:lineRule="exact"/>
              <w:rPr>
                <w:lang w:val="en-US"/>
              </w:rPr>
            </w:pPr>
          </w:p>
        </w:tc>
        <w:tc>
          <w:tcPr>
            <w:tcW w:w="1393" w:type="dxa"/>
          </w:tcPr>
          <w:p w14:paraId="687F1BF2" w14:textId="77777777" w:rsidR="00943659" w:rsidRDefault="00943659" w:rsidP="00943659">
            <w:pPr>
              <w:widowControl w:val="0"/>
              <w:tabs>
                <w:tab w:val="left" w:pos="791"/>
              </w:tabs>
              <w:autoSpaceDE w:val="0"/>
              <w:autoSpaceDN w:val="0"/>
              <w:spacing w:line="269" w:lineRule="exact"/>
              <w:rPr>
                <w:lang w:val="en-US"/>
              </w:rPr>
            </w:pPr>
          </w:p>
        </w:tc>
      </w:tr>
      <w:tr w:rsidR="00943659" w14:paraId="29530A49" w14:textId="77777777" w:rsidTr="00F206BB">
        <w:tc>
          <w:tcPr>
            <w:tcW w:w="704" w:type="dxa"/>
          </w:tcPr>
          <w:p w14:paraId="53D2D72E" w14:textId="77777777" w:rsidR="00943659" w:rsidRDefault="00943659" w:rsidP="00943659">
            <w:pPr>
              <w:widowControl w:val="0"/>
              <w:tabs>
                <w:tab w:val="left" w:pos="791"/>
              </w:tabs>
              <w:autoSpaceDE w:val="0"/>
              <w:autoSpaceDN w:val="0"/>
              <w:spacing w:line="269" w:lineRule="exact"/>
              <w:rPr>
                <w:lang w:val="en-US"/>
              </w:rPr>
            </w:pPr>
          </w:p>
        </w:tc>
        <w:tc>
          <w:tcPr>
            <w:tcW w:w="2268" w:type="dxa"/>
          </w:tcPr>
          <w:p w14:paraId="5A95F32D" w14:textId="77777777" w:rsidR="00943659" w:rsidRDefault="00943659" w:rsidP="00943659">
            <w:pPr>
              <w:widowControl w:val="0"/>
              <w:tabs>
                <w:tab w:val="left" w:pos="791"/>
              </w:tabs>
              <w:autoSpaceDE w:val="0"/>
              <w:autoSpaceDN w:val="0"/>
              <w:spacing w:line="269" w:lineRule="exact"/>
              <w:rPr>
                <w:lang w:val="en-US"/>
              </w:rPr>
            </w:pPr>
          </w:p>
        </w:tc>
        <w:tc>
          <w:tcPr>
            <w:tcW w:w="1998" w:type="dxa"/>
          </w:tcPr>
          <w:p w14:paraId="459EDBAA" w14:textId="77777777" w:rsidR="00943659" w:rsidRDefault="00943659" w:rsidP="00943659">
            <w:pPr>
              <w:widowControl w:val="0"/>
              <w:tabs>
                <w:tab w:val="left" w:pos="791"/>
              </w:tabs>
              <w:autoSpaceDE w:val="0"/>
              <w:autoSpaceDN w:val="0"/>
              <w:spacing w:line="269" w:lineRule="exact"/>
              <w:rPr>
                <w:lang w:val="en-US"/>
              </w:rPr>
            </w:pPr>
          </w:p>
        </w:tc>
        <w:tc>
          <w:tcPr>
            <w:tcW w:w="1387" w:type="dxa"/>
          </w:tcPr>
          <w:p w14:paraId="7A5DEC2F" w14:textId="77777777" w:rsidR="00943659" w:rsidRDefault="00943659" w:rsidP="00943659">
            <w:pPr>
              <w:widowControl w:val="0"/>
              <w:tabs>
                <w:tab w:val="left" w:pos="791"/>
              </w:tabs>
              <w:autoSpaceDE w:val="0"/>
              <w:autoSpaceDN w:val="0"/>
              <w:spacing w:line="269" w:lineRule="exact"/>
              <w:rPr>
                <w:lang w:val="en-US"/>
              </w:rPr>
            </w:pPr>
          </w:p>
        </w:tc>
        <w:tc>
          <w:tcPr>
            <w:tcW w:w="1381" w:type="dxa"/>
          </w:tcPr>
          <w:p w14:paraId="003AC8B4" w14:textId="77777777" w:rsidR="00943659" w:rsidRDefault="00943659" w:rsidP="00943659">
            <w:pPr>
              <w:widowControl w:val="0"/>
              <w:tabs>
                <w:tab w:val="left" w:pos="791"/>
              </w:tabs>
              <w:autoSpaceDE w:val="0"/>
              <w:autoSpaceDN w:val="0"/>
              <w:spacing w:line="269" w:lineRule="exact"/>
              <w:rPr>
                <w:lang w:val="en-US"/>
              </w:rPr>
            </w:pPr>
          </w:p>
        </w:tc>
        <w:tc>
          <w:tcPr>
            <w:tcW w:w="1393" w:type="dxa"/>
          </w:tcPr>
          <w:p w14:paraId="6A325E28" w14:textId="77777777" w:rsidR="00943659" w:rsidRDefault="00943659" w:rsidP="00943659">
            <w:pPr>
              <w:widowControl w:val="0"/>
              <w:tabs>
                <w:tab w:val="left" w:pos="791"/>
              </w:tabs>
              <w:autoSpaceDE w:val="0"/>
              <w:autoSpaceDN w:val="0"/>
              <w:spacing w:line="269" w:lineRule="exact"/>
              <w:rPr>
                <w:lang w:val="en-US"/>
              </w:rPr>
            </w:pPr>
          </w:p>
        </w:tc>
      </w:tr>
      <w:tr w:rsidR="00973828" w14:paraId="2F0AE0A1" w14:textId="77777777" w:rsidTr="00973828">
        <w:tc>
          <w:tcPr>
            <w:tcW w:w="704" w:type="dxa"/>
          </w:tcPr>
          <w:p w14:paraId="71BE6E01" w14:textId="77777777" w:rsidR="00973828" w:rsidRDefault="00973828" w:rsidP="00943659">
            <w:pPr>
              <w:widowControl w:val="0"/>
              <w:tabs>
                <w:tab w:val="left" w:pos="791"/>
              </w:tabs>
              <w:autoSpaceDE w:val="0"/>
              <w:autoSpaceDN w:val="0"/>
              <w:spacing w:line="269" w:lineRule="exact"/>
              <w:rPr>
                <w:lang w:val="en-US"/>
              </w:rPr>
            </w:pPr>
          </w:p>
        </w:tc>
        <w:tc>
          <w:tcPr>
            <w:tcW w:w="2268" w:type="dxa"/>
          </w:tcPr>
          <w:p w14:paraId="318F1440" w14:textId="7E45260E" w:rsidR="00973828" w:rsidRPr="00F206BB" w:rsidRDefault="00973828" w:rsidP="00943659">
            <w:pPr>
              <w:widowControl w:val="0"/>
              <w:tabs>
                <w:tab w:val="left" w:pos="791"/>
              </w:tabs>
              <w:autoSpaceDE w:val="0"/>
              <w:autoSpaceDN w:val="0"/>
              <w:spacing w:line="269" w:lineRule="exact"/>
              <w:rPr>
                <w:b/>
                <w:bCs/>
                <w:lang w:val="en-US"/>
              </w:rPr>
            </w:pPr>
            <w:r>
              <w:rPr>
                <w:b/>
                <w:bCs/>
                <w:lang w:val="en-US"/>
              </w:rPr>
              <w:t>TOTAL DEVELOPMENT PHASE PRICE</w:t>
            </w:r>
          </w:p>
        </w:tc>
        <w:tc>
          <w:tcPr>
            <w:tcW w:w="4766" w:type="dxa"/>
            <w:gridSpan w:val="3"/>
            <w:shd w:val="clear" w:color="auto" w:fill="D5DCE4" w:themeFill="text2" w:themeFillTint="33"/>
          </w:tcPr>
          <w:p w14:paraId="05B64BEE" w14:textId="77777777" w:rsidR="00973828" w:rsidRDefault="00973828" w:rsidP="00943659">
            <w:pPr>
              <w:widowControl w:val="0"/>
              <w:tabs>
                <w:tab w:val="left" w:pos="791"/>
              </w:tabs>
              <w:autoSpaceDE w:val="0"/>
              <w:autoSpaceDN w:val="0"/>
              <w:spacing w:line="269" w:lineRule="exact"/>
              <w:rPr>
                <w:lang w:val="en-US"/>
              </w:rPr>
            </w:pPr>
          </w:p>
        </w:tc>
        <w:tc>
          <w:tcPr>
            <w:tcW w:w="1393" w:type="dxa"/>
          </w:tcPr>
          <w:p w14:paraId="3D8B961E" w14:textId="77777777" w:rsidR="00973828" w:rsidRDefault="00973828" w:rsidP="00943659">
            <w:pPr>
              <w:widowControl w:val="0"/>
              <w:tabs>
                <w:tab w:val="left" w:pos="791"/>
              </w:tabs>
              <w:autoSpaceDE w:val="0"/>
              <w:autoSpaceDN w:val="0"/>
              <w:spacing w:line="269" w:lineRule="exact"/>
              <w:rPr>
                <w:lang w:val="en-US"/>
              </w:rPr>
            </w:pPr>
          </w:p>
        </w:tc>
      </w:tr>
      <w:tr w:rsidR="00973828" w14:paraId="796C8911" w14:textId="77777777" w:rsidTr="00F206BB">
        <w:tc>
          <w:tcPr>
            <w:tcW w:w="704" w:type="dxa"/>
          </w:tcPr>
          <w:p w14:paraId="7B1903DB" w14:textId="2215D058" w:rsidR="00973828" w:rsidRDefault="00BB4F97" w:rsidP="00943659">
            <w:pPr>
              <w:widowControl w:val="0"/>
              <w:tabs>
                <w:tab w:val="left" w:pos="791"/>
              </w:tabs>
              <w:autoSpaceDE w:val="0"/>
              <w:autoSpaceDN w:val="0"/>
              <w:spacing w:line="269" w:lineRule="exact"/>
              <w:rPr>
                <w:lang w:val="en-US"/>
              </w:rPr>
            </w:pPr>
            <w:r>
              <w:rPr>
                <w:lang w:val="en-US"/>
              </w:rPr>
              <w:t>2</w:t>
            </w:r>
          </w:p>
        </w:tc>
        <w:tc>
          <w:tcPr>
            <w:tcW w:w="2268" w:type="dxa"/>
          </w:tcPr>
          <w:p w14:paraId="4455368E" w14:textId="77777777" w:rsidR="00973828" w:rsidRPr="00BB4F97" w:rsidRDefault="00BB4F97" w:rsidP="00943659">
            <w:pPr>
              <w:widowControl w:val="0"/>
              <w:tabs>
                <w:tab w:val="left" w:pos="791"/>
              </w:tabs>
              <w:autoSpaceDE w:val="0"/>
              <w:autoSpaceDN w:val="0"/>
              <w:spacing w:line="269" w:lineRule="exact"/>
              <w:rPr>
                <w:lang w:val="en-US"/>
              </w:rPr>
            </w:pPr>
            <w:r w:rsidRPr="00BB4F97">
              <w:rPr>
                <w:lang w:val="en-US"/>
              </w:rPr>
              <w:t xml:space="preserve">Delivery Phase </w:t>
            </w:r>
          </w:p>
          <w:p w14:paraId="36F394A7" w14:textId="77777777" w:rsidR="00BB4F97" w:rsidRDefault="00BB4F97" w:rsidP="00943659">
            <w:pPr>
              <w:widowControl w:val="0"/>
              <w:tabs>
                <w:tab w:val="left" w:pos="791"/>
              </w:tabs>
              <w:autoSpaceDE w:val="0"/>
              <w:autoSpaceDN w:val="0"/>
              <w:spacing w:line="269" w:lineRule="exact"/>
              <w:rPr>
                <w:lang w:val="en-US"/>
              </w:rPr>
            </w:pPr>
            <w:r w:rsidRPr="00BB4F97">
              <w:rPr>
                <w:lang w:val="en-US"/>
              </w:rPr>
              <w:t>RIBA 4 to completion</w:t>
            </w:r>
          </w:p>
          <w:p w14:paraId="79980412" w14:textId="77777777" w:rsidR="00BB4F97" w:rsidRDefault="00BB4F97" w:rsidP="00943659">
            <w:pPr>
              <w:widowControl w:val="0"/>
              <w:tabs>
                <w:tab w:val="left" w:pos="791"/>
              </w:tabs>
              <w:autoSpaceDE w:val="0"/>
              <w:autoSpaceDN w:val="0"/>
              <w:spacing w:line="269" w:lineRule="exact"/>
              <w:rPr>
                <w:lang w:val="en-US"/>
              </w:rPr>
            </w:pPr>
          </w:p>
          <w:p w14:paraId="09B5D8CE" w14:textId="588C7A05" w:rsidR="00BB4F97" w:rsidRDefault="00BB4F97" w:rsidP="00943659">
            <w:pPr>
              <w:widowControl w:val="0"/>
              <w:tabs>
                <w:tab w:val="left" w:pos="791"/>
              </w:tabs>
              <w:autoSpaceDE w:val="0"/>
              <w:autoSpaceDN w:val="0"/>
              <w:spacing w:line="269" w:lineRule="exact"/>
              <w:rPr>
                <w:b/>
                <w:bCs/>
                <w:lang w:val="en-US"/>
              </w:rPr>
            </w:pPr>
          </w:p>
        </w:tc>
        <w:tc>
          <w:tcPr>
            <w:tcW w:w="1998" w:type="dxa"/>
          </w:tcPr>
          <w:p w14:paraId="204B0E36" w14:textId="77777777" w:rsidR="00973828" w:rsidRDefault="00973828" w:rsidP="00943659">
            <w:pPr>
              <w:widowControl w:val="0"/>
              <w:tabs>
                <w:tab w:val="left" w:pos="791"/>
              </w:tabs>
              <w:autoSpaceDE w:val="0"/>
              <w:autoSpaceDN w:val="0"/>
              <w:spacing w:line="269" w:lineRule="exact"/>
              <w:rPr>
                <w:lang w:val="en-US"/>
              </w:rPr>
            </w:pPr>
          </w:p>
        </w:tc>
        <w:tc>
          <w:tcPr>
            <w:tcW w:w="1387" w:type="dxa"/>
          </w:tcPr>
          <w:p w14:paraId="7A6CEA02" w14:textId="77777777" w:rsidR="00973828" w:rsidRDefault="00973828" w:rsidP="00943659">
            <w:pPr>
              <w:widowControl w:val="0"/>
              <w:tabs>
                <w:tab w:val="left" w:pos="791"/>
              </w:tabs>
              <w:autoSpaceDE w:val="0"/>
              <w:autoSpaceDN w:val="0"/>
              <w:spacing w:line="269" w:lineRule="exact"/>
              <w:rPr>
                <w:lang w:val="en-US"/>
              </w:rPr>
            </w:pPr>
          </w:p>
        </w:tc>
        <w:tc>
          <w:tcPr>
            <w:tcW w:w="1381" w:type="dxa"/>
          </w:tcPr>
          <w:p w14:paraId="3F5A3800" w14:textId="77777777" w:rsidR="00973828" w:rsidRDefault="00973828" w:rsidP="00943659">
            <w:pPr>
              <w:widowControl w:val="0"/>
              <w:tabs>
                <w:tab w:val="left" w:pos="791"/>
              </w:tabs>
              <w:autoSpaceDE w:val="0"/>
              <w:autoSpaceDN w:val="0"/>
              <w:spacing w:line="269" w:lineRule="exact"/>
              <w:rPr>
                <w:lang w:val="en-US"/>
              </w:rPr>
            </w:pPr>
          </w:p>
        </w:tc>
        <w:tc>
          <w:tcPr>
            <w:tcW w:w="1393" w:type="dxa"/>
          </w:tcPr>
          <w:p w14:paraId="032339C9" w14:textId="77777777" w:rsidR="00973828" w:rsidRDefault="00973828" w:rsidP="00943659">
            <w:pPr>
              <w:widowControl w:val="0"/>
              <w:tabs>
                <w:tab w:val="left" w:pos="791"/>
              </w:tabs>
              <w:autoSpaceDE w:val="0"/>
              <w:autoSpaceDN w:val="0"/>
              <w:spacing w:line="269" w:lineRule="exact"/>
              <w:rPr>
                <w:lang w:val="en-US"/>
              </w:rPr>
            </w:pPr>
          </w:p>
        </w:tc>
      </w:tr>
      <w:tr w:rsidR="00973828" w14:paraId="6160515C" w14:textId="77777777" w:rsidTr="00F206BB">
        <w:tc>
          <w:tcPr>
            <w:tcW w:w="704" w:type="dxa"/>
          </w:tcPr>
          <w:p w14:paraId="5F12E77C" w14:textId="77777777" w:rsidR="00973828" w:rsidRDefault="00973828" w:rsidP="00943659">
            <w:pPr>
              <w:widowControl w:val="0"/>
              <w:tabs>
                <w:tab w:val="left" w:pos="791"/>
              </w:tabs>
              <w:autoSpaceDE w:val="0"/>
              <w:autoSpaceDN w:val="0"/>
              <w:spacing w:line="269" w:lineRule="exact"/>
              <w:rPr>
                <w:lang w:val="en-US"/>
              </w:rPr>
            </w:pPr>
          </w:p>
        </w:tc>
        <w:tc>
          <w:tcPr>
            <w:tcW w:w="2268" w:type="dxa"/>
          </w:tcPr>
          <w:p w14:paraId="73476C77" w14:textId="77777777" w:rsidR="00973828" w:rsidRDefault="00973828" w:rsidP="00943659">
            <w:pPr>
              <w:widowControl w:val="0"/>
              <w:tabs>
                <w:tab w:val="left" w:pos="791"/>
              </w:tabs>
              <w:autoSpaceDE w:val="0"/>
              <w:autoSpaceDN w:val="0"/>
              <w:spacing w:line="269" w:lineRule="exact"/>
              <w:rPr>
                <w:b/>
                <w:bCs/>
                <w:lang w:val="en-US"/>
              </w:rPr>
            </w:pPr>
          </w:p>
        </w:tc>
        <w:tc>
          <w:tcPr>
            <w:tcW w:w="1998" w:type="dxa"/>
          </w:tcPr>
          <w:p w14:paraId="16190B11" w14:textId="77777777" w:rsidR="00973828" w:rsidRDefault="00973828" w:rsidP="00943659">
            <w:pPr>
              <w:widowControl w:val="0"/>
              <w:tabs>
                <w:tab w:val="left" w:pos="791"/>
              </w:tabs>
              <w:autoSpaceDE w:val="0"/>
              <w:autoSpaceDN w:val="0"/>
              <w:spacing w:line="269" w:lineRule="exact"/>
              <w:rPr>
                <w:lang w:val="en-US"/>
              </w:rPr>
            </w:pPr>
          </w:p>
        </w:tc>
        <w:tc>
          <w:tcPr>
            <w:tcW w:w="1387" w:type="dxa"/>
          </w:tcPr>
          <w:p w14:paraId="59CA4C23" w14:textId="77777777" w:rsidR="00973828" w:rsidRDefault="00973828" w:rsidP="00943659">
            <w:pPr>
              <w:widowControl w:val="0"/>
              <w:tabs>
                <w:tab w:val="left" w:pos="791"/>
              </w:tabs>
              <w:autoSpaceDE w:val="0"/>
              <w:autoSpaceDN w:val="0"/>
              <w:spacing w:line="269" w:lineRule="exact"/>
              <w:rPr>
                <w:lang w:val="en-US"/>
              </w:rPr>
            </w:pPr>
          </w:p>
        </w:tc>
        <w:tc>
          <w:tcPr>
            <w:tcW w:w="1381" w:type="dxa"/>
          </w:tcPr>
          <w:p w14:paraId="40D7C710" w14:textId="77777777" w:rsidR="00973828" w:rsidRDefault="00973828" w:rsidP="00943659">
            <w:pPr>
              <w:widowControl w:val="0"/>
              <w:tabs>
                <w:tab w:val="left" w:pos="791"/>
              </w:tabs>
              <w:autoSpaceDE w:val="0"/>
              <w:autoSpaceDN w:val="0"/>
              <w:spacing w:line="269" w:lineRule="exact"/>
              <w:rPr>
                <w:lang w:val="en-US"/>
              </w:rPr>
            </w:pPr>
          </w:p>
        </w:tc>
        <w:tc>
          <w:tcPr>
            <w:tcW w:w="1393" w:type="dxa"/>
          </w:tcPr>
          <w:p w14:paraId="30FC7D51" w14:textId="77777777" w:rsidR="00973828" w:rsidRDefault="00973828" w:rsidP="00943659">
            <w:pPr>
              <w:widowControl w:val="0"/>
              <w:tabs>
                <w:tab w:val="left" w:pos="791"/>
              </w:tabs>
              <w:autoSpaceDE w:val="0"/>
              <w:autoSpaceDN w:val="0"/>
              <w:spacing w:line="269" w:lineRule="exact"/>
              <w:rPr>
                <w:lang w:val="en-US"/>
              </w:rPr>
            </w:pPr>
          </w:p>
        </w:tc>
      </w:tr>
      <w:tr w:rsidR="00973828" w14:paraId="790D6725" w14:textId="77777777" w:rsidTr="00F206BB">
        <w:tc>
          <w:tcPr>
            <w:tcW w:w="704" w:type="dxa"/>
          </w:tcPr>
          <w:p w14:paraId="4E54F74F" w14:textId="77777777" w:rsidR="00973828" w:rsidRDefault="00973828" w:rsidP="00943659">
            <w:pPr>
              <w:widowControl w:val="0"/>
              <w:tabs>
                <w:tab w:val="left" w:pos="791"/>
              </w:tabs>
              <w:autoSpaceDE w:val="0"/>
              <w:autoSpaceDN w:val="0"/>
              <w:spacing w:line="269" w:lineRule="exact"/>
              <w:rPr>
                <w:lang w:val="en-US"/>
              </w:rPr>
            </w:pPr>
          </w:p>
        </w:tc>
        <w:tc>
          <w:tcPr>
            <w:tcW w:w="2268" w:type="dxa"/>
          </w:tcPr>
          <w:p w14:paraId="2CA06D7D" w14:textId="77777777" w:rsidR="00973828" w:rsidRDefault="00973828" w:rsidP="00943659">
            <w:pPr>
              <w:widowControl w:val="0"/>
              <w:tabs>
                <w:tab w:val="left" w:pos="791"/>
              </w:tabs>
              <w:autoSpaceDE w:val="0"/>
              <w:autoSpaceDN w:val="0"/>
              <w:spacing w:line="269" w:lineRule="exact"/>
              <w:rPr>
                <w:b/>
                <w:bCs/>
                <w:lang w:val="en-US"/>
              </w:rPr>
            </w:pPr>
          </w:p>
        </w:tc>
        <w:tc>
          <w:tcPr>
            <w:tcW w:w="1998" w:type="dxa"/>
          </w:tcPr>
          <w:p w14:paraId="21951B72" w14:textId="77777777" w:rsidR="00973828" w:rsidRDefault="00973828" w:rsidP="00943659">
            <w:pPr>
              <w:widowControl w:val="0"/>
              <w:tabs>
                <w:tab w:val="left" w:pos="791"/>
              </w:tabs>
              <w:autoSpaceDE w:val="0"/>
              <w:autoSpaceDN w:val="0"/>
              <w:spacing w:line="269" w:lineRule="exact"/>
              <w:rPr>
                <w:lang w:val="en-US"/>
              </w:rPr>
            </w:pPr>
          </w:p>
        </w:tc>
        <w:tc>
          <w:tcPr>
            <w:tcW w:w="1387" w:type="dxa"/>
          </w:tcPr>
          <w:p w14:paraId="704A9F61" w14:textId="77777777" w:rsidR="00973828" w:rsidRDefault="00973828" w:rsidP="00943659">
            <w:pPr>
              <w:widowControl w:val="0"/>
              <w:tabs>
                <w:tab w:val="left" w:pos="791"/>
              </w:tabs>
              <w:autoSpaceDE w:val="0"/>
              <w:autoSpaceDN w:val="0"/>
              <w:spacing w:line="269" w:lineRule="exact"/>
              <w:rPr>
                <w:lang w:val="en-US"/>
              </w:rPr>
            </w:pPr>
          </w:p>
        </w:tc>
        <w:tc>
          <w:tcPr>
            <w:tcW w:w="1381" w:type="dxa"/>
          </w:tcPr>
          <w:p w14:paraId="79D14A90" w14:textId="77777777" w:rsidR="00973828" w:rsidRDefault="00973828" w:rsidP="00943659">
            <w:pPr>
              <w:widowControl w:val="0"/>
              <w:tabs>
                <w:tab w:val="left" w:pos="791"/>
              </w:tabs>
              <w:autoSpaceDE w:val="0"/>
              <w:autoSpaceDN w:val="0"/>
              <w:spacing w:line="269" w:lineRule="exact"/>
              <w:rPr>
                <w:lang w:val="en-US"/>
              </w:rPr>
            </w:pPr>
          </w:p>
        </w:tc>
        <w:tc>
          <w:tcPr>
            <w:tcW w:w="1393" w:type="dxa"/>
          </w:tcPr>
          <w:p w14:paraId="6D26801A" w14:textId="77777777" w:rsidR="00973828" w:rsidRDefault="00973828" w:rsidP="00943659">
            <w:pPr>
              <w:widowControl w:val="0"/>
              <w:tabs>
                <w:tab w:val="left" w:pos="791"/>
              </w:tabs>
              <w:autoSpaceDE w:val="0"/>
              <w:autoSpaceDN w:val="0"/>
              <w:spacing w:line="269" w:lineRule="exact"/>
              <w:rPr>
                <w:lang w:val="en-US"/>
              </w:rPr>
            </w:pPr>
          </w:p>
        </w:tc>
      </w:tr>
      <w:tr w:rsidR="00973828" w14:paraId="75AF8581" w14:textId="77777777" w:rsidTr="00F206BB">
        <w:tc>
          <w:tcPr>
            <w:tcW w:w="704" w:type="dxa"/>
          </w:tcPr>
          <w:p w14:paraId="68FB4DD7" w14:textId="77777777" w:rsidR="00973828" w:rsidRDefault="00973828" w:rsidP="00943659">
            <w:pPr>
              <w:widowControl w:val="0"/>
              <w:tabs>
                <w:tab w:val="left" w:pos="791"/>
              </w:tabs>
              <w:autoSpaceDE w:val="0"/>
              <w:autoSpaceDN w:val="0"/>
              <w:spacing w:line="269" w:lineRule="exact"/>
              <w:rPr>
                <w:lang w:val="en-US"/>
              </w:rPr>
            </w:pPr>
          </w:p>
        </w:tc>
        <w:tc>
          <w:tcPr>
            <w:tcW w:w="2268" w:type="dxa"/>
          </w:tcPr>
          <w:p w14:paraId="0BE621CD" w14:textId="77777777" w:rsidR="00973828" w:rsidRDefault="00973828" w:rsidP="00943659">
            <w:pPr>
              <w:widowControl w:val="0"/>
              <w:tabs>
                <w:tab w:val="left" w:pos="791"/>
              </w:tabs>
              <w:autoSpaceDE w:val="0"/>
              <w:autoSpaceDN w:val="0"/>
              <w:spacing w:line="269" w:lineRule="exact"/>
              <w:rPr>
                <w:b/>
                <w:bCs/>
                <w:lang w:val="en-US"/>
              </w:rPr>
            </w:pPr>
          </w:p>
        </w:tc>
        <w:tc>
          <w:tcPr>
            <w:tcW w:w="1998" w:type="dxa"/>
          </w:tcPr>
          <w:p w14:paraId="16AB7025" w14:textId="77777777" w:rsidR="00973828" w:rsidRDefault="00973828" w:rsidP="00943659">
            <w:pPr>
              <w:widowControl w:val="0"/>
              <w:tabs>
                <w:tab w:val="left" w:pos="791"/>
              </w:tabs>
              <w:autoSpaceDE w:val="0"/>
              <w:autoSpaceDN w:val="0"/>
              <w:spacing w:line="269" w:lineRule="exact"/>
              <w:rPr>
                <w:lang w:val="en-US"/>
              </w:rPr>
            </w:pPr>
          </w:p>
        </w:tc>
        <w:tc>
          <w:tcPr>
            <w:tcW w:w="1387" w:type="dxa"/>
          </w:tcPr>
          <w:p w14:paraId="49F9F789" w14:textId="77777777" w:rsidR="00973828" w:rsidRDefault="00973828" w:rsidP="00943659">
            <w:pPr>
              <w:widowControl w:val="0"/>
              <w:tabs>
                <w:tab w:val="left" w:pos="791"/>
              </w:tabs>
              <w:autoSpaceDE w:val="0"/>
              <w:autoSpaceDN w:val="0"/>
              <w:spacing w:line="269" w:lineRule="exact"/>
              <w:rPr>
                <w:lang w:val="en-US"/>
              </w:rPr>
            </w:pPr>
          </w:p>
        </w:tc>
        <w:tc>
          <w:tcPr>
            <w:tcW w:w="1381" w:type="dxa"/>
          </w:tcPr>
          <w:p w14:paraId="159A102C" w14:textId="77777777" w:rsidR="00973828" w:rsidRDefault="00973828" w:rsidP="00943659">
            <w:pPr>
              <w:widowControl w:val="0"/>
              <w:tabs>
                <w:tab w:val="left" w:pos="791"/>
              </w:tabs>
              <w:autoSpaceDE w:val="0"/>
              <w:autoSpaceDN w:val="0"/>
              <w:spacing w:line="269" w:lineRule="exact"/>
              <w:rPr>
                <w:lang w:val="en-US"/>
              </w:rPr>
            </w:pPr>
          </w:p>
        </w:tc>
        <w:tc>
          <w:tcPr>
            <w:tcW w:w="1393" w:type="dxa"/>
          </w:tcPr>
          <w:p w14:paraId="526B33D0" w14:textId="77777777" w:rsidR="00973828" w:rsidRDefault="00973828" w:rsidP="00943659">
            <w:pPr>
              <w:widowControl w:val="0"/>
              <w:tabs>
                <w:tab w:val="left" w:pos="791"/>
              </w:tabs>
              <w:autoSpaceDE w:val="0"/>
              <w:autoSpaceDN w:val="0"/>
              <w:spacing w:line="269" w:lineRule="exact"/>
              <w:rPr>
                <w:lang w:val="en-US"/>
              </w:rPr>
            </w:pPr>
          </w:p>
        </w:tc>
      </w:tr>
      <w:tr w:rsidR="00BB4F97" w14:paraId="753BA21D" w14:textId="77777777" w:rsidTr="00BB4F97">
        <w:tc>
          <w:tcPr>
            <w:tcW w:w="704" w:type="dxa"/>
          </w:tcPr>
          <w:p w14:paraId="7DED7C25" w14:textId="77777777" w:rsidR="00BB4F97" w:rsidRDefault="00BB4F97" w:rsidP="00943659">
            <w:pPr>
              <w:widowControl w:val="0"/>
              <w:tabs>
                <w:tab w:val="left" w:pos="791"/>
              </w:tabs>
              <w:autoSpaceDE w:val="0"/>
              <w:autoSpaceDN w:val="0"/>
              <w:spacing w:line="269" w:lineRule="exact"/>
              <w:rPr>
                <w:lang w:val="en-US"/>
              </w:rPr>
            </w:pPr>
          </w:p>
        </w:tc>
        <w:tc>
          <w:tcPr>
            <w:tcW w:w="2268" w:type="dxa"/>
          </w:tcPr>
          <w:p w14:paraId="1AC092DA" w14:textId="32983C5B" w:rsidR="00BB4F97" w:rsidRDefault="00BB4F97" w:rsidP="00943659">
            <w:pPr>
              <w:widowControl w:val="0"/>
              <w:tabs>
                <w:tab w:val="left" w:pos="791"/>
              </w:tabs>
              <w:autoSpaceDE w:val="0"/>
              <w:autoSpaceDN w:val="0"/>
              <w:spacing w:line="269" w:lineRule="exact"/>
              <w:rPr>
                <w:b/>
                <w:bCs/>
                <w:lang w:val="en-US"/>
              </w:rPr>
            </w:pPr>
            <w:r>
              <w:rPr>
                <w:b/>
                <w:bCs/>
                <w:lang w:val="en-US"/>
              </w:rPr>
              <w:t>TOTAL DELIVERY PHASE PRICE</w:t>
            </w:r>
          </w:p>
        </w:tc>
        <w:tc>
          <w:tcPr>
            <w:tcW w:w="4766" w:type="dxa"/>
            <w:gridSpan w:val="3"/>
            <w:shd w:val="clear" w:color="auto" w:fill="D5DCE4" w:themeFill="text2" w:themeFillTint="33"/>
          </w:tcPr>
          <w:p w14:paraId="269A76BD" w14:textId="77777777" w:rsidR="00BB4F97" w:rsidRDefault="00BB4F97" w:rsidP="00943659">
            <w:pPr>
              <w:widowControl w:val="0"/>
              <w:tabs>
                <w:tab w:val="left" w:pos="791"/>
              </w:tabs>
              <w:autoSpaceDE w:val="0"/>
              <w:autoSpaceDN w:val="0"/>
              <w:spacing w:line="269" w:lineRule="exact"/>
              <w:rPr>
                <w:lang w:val="en-US"/>
              </w:rPr>
            </w:pPr>
          </w:p>
        </w:tc>
        <w:tc>
          <w:tcPr>
            <w:tcW w:w="1393" w:type="dxa"/>
          </w:tcPr>
          <w:p w14:paraId="0EC9F7FF" w14:textId="77777777" w:rsidR="00BB4F97" w:rsidRDefault="00BB4F97" w:rsidP="00943659">
            <w:pPr>
              <w:widowControl w:val="0"/>
              <w:tabs>
                <w:tab w:val="left" w:pos="791"/>
              </w:tabs>
              <w:autoSpaceDE w:val="0"/>
              <w:autoSpaceDN w:val="0"/>
              <w:spacing w:line="269" w:lineRule="exact"/>
              <w:rPr>
                <w:lang w:val="en-US"/>
              </w:rPr>
            </w:pPr>
          </w:p>
        </w:tc>
      </w:tr>
      <w:tr w:rsidR="00DD36AB" w14:paraId="58C9228D" w14:textId="77777777" w:rsidTr="001062A5">
        <w:tc>
          <w:tcPr>
            <w:tcW w:w="4970" w:type="dxa"/>
            <w:gridSpan w:val="3"/>
          </w:tcPr>
          <w:p w14:paraId="4801FFB9" w14:textId="77777777" w:rsidR="00DD36AB" w:rsidRDefault="00DD36AB" w:rsidP="00943659">
            <w:pPr>
              <w:widowControl w:val="0"/>
              <w:tabs>
                <w:tab w:val="left" w:pos="791"/>
              </w:tabs>
              <w:autoSpaceDE w:val="0"/>
              <w:autoSpaceDN w:val="0"/>
              <w:spacing w:line="269" w:lineRule="exact"/>
              <w:rPr>
                <w:lang w:val="en-US"/>
              </w:rPr>
            </w:pPr>
          </w:p>
        </w:tc>
        <w:tc>
          <w:tcPr>
            <w:tcW w:w="2768" w:type="dxa"/>
            <w:gridSpan w:val="2"/>
          </w:tcPr>
          <w:p w14:paraId="42EDD678" w14:textId="200A412B" w:rsidR="00DD36AB" w:rsidRPr="00DD36AB" w:rsidRDefault="00DD36AB" w:rsidP="00943659">
            <w:pPr>
              <w:widowControl w:val="0"/>
              <w:tabs>
                <w:tab w:val="left" w:pos="791"/>
              </w:tabs>
              <w:autoSpaceDE w:val="0"/>
              <w:autoSpaceDN w:val="0"/>
              <w:spacing w:line="269" w:lineRule="exact"/>
              <w:rPr>
                <w:b/>
                <w:bCs/>
                <w:lang w:val="en-US"/>
              </w:rPr>
            </w:pPr>
            <w:r>
              <w:rPr>
                <w:b/>
                <w:bCs/>
                <w:lang w:val="en-US"/>
              </w:rPr>
              <w:t>TOTAL PRICE</w:t>
            </w:r>
          </w:p>
        </w:tc>
        <w:tc>
          <w:tcPr>
            <w:tcW w:w="1393" w:type="dxa"/>
          </w:tcPr>
          <w:p w14:paraId="3949A198" w14:textId="77777777" w:rsidR="00DD36AB" w:rsidRDefault="00DD36AB" w:rsidP="00943659">
            <w:pPr>
              <w:widowControl w:val="0"/>
              <w:tabs>
                <w:tab w:val="left" w:pos="791"/>
              </w:tabs>
              <w:autoSpaceDE w:val="0"/>
              <w:autoSpaceDN w:val="0"/>
              <w:spacing w:line="269" w:lineRule="exact"/>
              <w:rPr>
                <w:lang w:val="en-US"/>
              </w:rPr>
            </w:pPr>
          </w:p>
        </w:tc>
      </w:tr>
    </w:tbl>
    <w:p w14:paraId="3AE4B8B8" w14:textId="77777777" w:rsidR="001C604D" w:rsidRPr="001C604D" w:rsidRDefault="001C604D" w:rsidP="001C604D">
      <w:pPr>
        <w:widowControl w:val="0"/>
        <w:tabs>
          <w:tab w:val="left" w:pos="791"/>
        </w:tabs>
        <w:autoSpaceDE w:val="0"/>
        <w:autoSpaceDN w:val="0"/>
        <w:spacing w:after="0" w:line="269" w:lineRule="exact"/>
        <w:rPr>
          <w:b/>
          <w:bCs/>
          <w:sz w:val="28"/>
          <w:szCs w:val="28"/>
        </w:rPr>
      </w:pPr>
    </w:p>
    <w:p w14:paraId="738F2CB4" w14:textId="77777777" w:rsidR="001C604D" w:rsidRDefault="001C604D" w:rsidP="001C604D">
      <w:pPr>
        <w:widowControl w:val="0"/>
        <w:tabs>
          <w:tab w:val="left" w:pos="791"/>
        </w:tabs>
        <w:autoSpaceDE w:val="0"/>
        <w:autoSpaceDN w:val="0"/>
        <w:spacing w:after="0" w:line="269" w:lineRule="exact"/>
      </w:pPr>
    </w:p>
    <w:p w14:paraId="301F048C" w14:textId="77777777" w:rsidR="001C604D" w:rsidRDefault="001C604D" w:rsidP="001C604D">
      <w:pPr>
        <w:widowControl w:val="0"/>
        <w:tabs>
          <w:tab w:val="left" w:pos="791"/>
        </w:tabs>
        <w:autoSpaceDE w:val="0"/>
        <w:autoSpaceDN w:val="0"/>
        <w:spacing w:after="0" w:line="269" w:lineRule="exact"/>
      </w:pPr>
    </w:p>
    <w:p w14:paraId="16882EE9" w14:textId="77777777" w:rsidR="00D46C5C" w:rsidRPr="00D46C5C" w:rsidRDefault="00900C7E">
      <w:pPr>
        <w:rPr>
          <w:b/>
          <w:bCs/>
          <w:sz w:val="28"/>
          <w:szCs w:val="28"/>
        </w:rPr>
      </w:pPr>
      <w:r>
        <w:br w:type="page"/>
      </w:r>
      <w:r w:rsidRPr="00D46C5C">
        <w:rPr>
          <w:b/>
          <w:bCs/>
          <w:sz w:val="28"/>
          <w:szCs w:val="28"/>
        </w:rPr>
        <w:lastRenderedPageBreak/>
        <w:t xml:space="preserve">Appendix 2: Referee Details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4"/>
        <w:gridCol w:w="6164"/>
      </w:tblGrid>
      <w:tr w:rsidR="006726C5" w:rsidRPr="00AD45CA" w14:paraId="4A399332" w14:textId="77777777" w:rsidTr="00C64D93">
        <w:trPr>
          <w:trHeight w:val="397"/>
        </w:trPr>
        <w:tc>
          <w:tcPr>
            <w:tcW w:w="10139" w:type="dxa"/>
            <w:gridSpan w:val="2"/>
            <w:shd w:val="pct15" w:color="auto" w:fill="auto"/>
            <w:vAlign w:val="center"/>
          </w:tcPr>
          <w:p w14:paraId="5306E2D9" w14:textId="77777777" w:rsidR="006726C5" w:rsidRPr="00AD45CA" w:rsidRDefault="006726C5" w:rsidP="00C64D93">
            <w:pPr>
              <w:spacing w:before="60" w:after="60"/>
              <w:rPr>
                <w:b/>
                <w:bCs/>
              </w:rPr>
            </w:pPr>
            <w:r w:rsidRPr="00AD45CA">
              <w:rPr>
                <w:b/>
                <w:bCs/>
              </w:rPr>
              <w:t>Referee 1</w:t>
            </w:r>
          </w:p>
        </w:tc>
      </w:tr>
      <w:tr w:rsidR="006726C5" w:rsidRPr="00AD45CA" w14:paraId="44DDDEBD" w14:textId="77777777" w:rsidTr="00C64D93">
        <w:trPr>
          <w:trHeight w:val="397"/>
        </w:trPr>
        <w:tc>
          <w:tcPr>
            <w:tcW w:w="3085" w:type="dxa"/>
            <w:vAlign w:val="center"/>
          </w:tcPr>
          <w:p w14:paraId="1DD0C261" w14:textId="77777777" w:rsidR="006726C5" w:rsidRPr="00AD45CA" w:rsidRDefault="006726C5" w:rsidP="00C64D93">
            <w:pPr>
              <w:spacing w:before="20" w:after="20"/>
            </w:pPr>
            <w:r w:rsidRPr="00AD45CA">
              <w:t>Full Name of Referee</w:t>
            </w:r>
          </w:p>
        </w:tc>
        <w:tc>
          <w:tcPr>
            <w:tcW w:w="7054" w:type="dxa"/>
            <w:vAlign w:val="center"/>
          </w:tcPr>
          <w:p w14:paraId="6CBDB537" w14:textId="77777777" w:rsidR="006726C5" w:rsidRPr="00AD45CA" w:rsidRDefault="006726C5" w:rsidP="00C64D93">
            <w:pPr>
              <w:spacing w:before="20" w:after="20"/>
            </w:pPr>
          </w:p>
        </w:tc>
      </w:tr>
      <w:tr w:rsidR="006726C5" w:rsidRPr="00AD45CA" w14:paraId="6E161B80" w14:textId="77777777" w:rsidTr="00C64D93">
        <w:trPr>
          <w:trHeight w:val="397"/>
        </w:trPr>
        <w:tc>
          <w:tcPr>
            <w:tcW w:w="3085" w:type="dxa"/>
            <w:vAlign w:val="center"/>
          </w:tcPr>
          <w:p w14:paraId="0EB6D7E6" w14:textId="77777777" w:rsidR="006726C5" w:rsidRPr="00AD45CA" w:rsidRDefault="006726C5" w:rsidP="00C64D93">
            <w:pPr>
              <w:spacing w:before="20" w:after="20"/>
            </w:pPr>
            <w:r w:rsidRPr="00AD45CA">
              <w:t>Job Title</w:t>
            </w:r>
          </w:p>
        </w:tc>
        <w:tc>
          <w:tcPr>
            <w:tcW w:w="7054" w:type="dxa"/>
            <w:vAlign w:val="center"/>
          </w:tcPr>
          <w:p w14:paraId="178540DD" w14:textId="77777777" w:rsidR="006726C5" w:rsidRPr="00AD45CA" w:rsidRDefault="006726C5" w:rsidP="00C64D93">
            <w:pPr>
              <w:spacing w:before="20" w:after="20"/>
            </w:pPr>
          </w:p>
        </w:tc>
      </w:tr>
      <w:tr w:rsidR="006726C5" w:rsidRPr="00AD45CA" w14:paraId="2EF5A6C5" w14:textId="77777777" w:rsidTr="00C64D93">
        <w:trPr>
          <w:trHeight w:val="397"/>
        </w:trPr>
        <w:tc>
          <w:tcPr>
            <w:tcW w:w="3085" w:type="dxa"/>
            <w:vAlign w:val="center"/>
          </w:tcPr>
          <w:p w14:paraId="6129E6B3" w14:textId="77777777" w:rsidR="006726C5" w:rsidRPr="00AD45CA" w:rsidRDefault="006726C5" w:rsidP="00C64D93">
            <w:pPr>
              <w:spacing w:before="20" w:after="20"/>
            </w:pPr>
            <w:r w:rsidRPr="00AD45CA">
              <w:t>Company / Authority Name</w:t>
            </w:r>
          </w:p>
        </w:tc>
        <w:tc>
          <w:tcPr>
            <w:tcW w:w="7054" w:type="dxa"/>
            <w:vAlign w:val="center"/>
          </w:tcPr>
          <w:p w14:paraId="1F843BC5" w14:textId="77777777" w:rsidR="006726C5" w:rsidRPr="00AD45CA" w:rsidRDefault="006726C5" w:rsidP="00C64D93">
            <w:pPr>
              <w:spacing w:before="20" w:after="20"/>
            </w:pPr>
          </w:p>
        </w:tc>
      </w:tr>
      <w:tr w:rsidR="006726C5" w:rsidRPr="00AD45CA" w14:paraId="7941C85D" w14:textId="77777777" w:rsidTr="00C64D93">
        <w:trPr>
          <w:trHeight w:val="397"/>
        </w:trPr>
        <w:tc>
          <w:tcPr>
            <w:tcW w:w="3085" w:type="dxa"/>
            <w:vAlign w:val="center"/>
          </w:tcPr>
          <w:p w14:paraId="210BA1DE" w14:textId="77777777" w:rsidR="006726C5" w:rsidRPr="00AD45CA" w:rsidRDefault="006726C5" w:rsidP="00C64D93">
            <w:pPr>
              <w:spacing w:before="20" w:after="20"/>
            </w:pPr>
            <w:r w:rsidRPr="00AD45CA">
              <w:t>Address</w:t>
            </w:r>
          </w:p>
        </w:tc>
        <w:tc>
          <w:tcPr>
            <w:tcW w:w="7054" w:type="dxa"/>
            <w:vAlign w:val="center"/>
          </w:tcPr>
          <w:p w14:paraId="564D945E" w14:textId="77777777" w:rsidR="006726C5" w:rsidRPr="00AD45CA" w:rsidRDefault="006726C5" w:rsidP="00C64D93">
            <w:pPr>
              <w:spacing w:before="20" w:after="20"/>
            </w:pPr>
          </w:p>
        </w:tc>
      </w:tr>
      <w:tr w:rsidR="006726C5" w:rsidRPr="00AD45CA" w14:paraId="3FB55E83" w14:textId="77777777" w:rsidTr="00C64D93">
        <w:trPr>
          <w:trHeight w:val="397"/>
        </w:trPr>
        <w:tc>
          <w:tcPr>
            <w:tcW w:w="3085" w:type="dxa"/>
            <w:vAlign w:val="center"/>
          </w:tcPr>
          <w:p w14:paraId="6BB09F67" w14:textId="77777777" w:rsidR="006726C5" w:rsidRPr="00AD45CA" w:rsidRDefault="006726C5" w:rsidP="00C64D93">
            <w:pPr>
              <w:spacing w:before="20" w:after="20"/>
            </w:pPr>
            <w:r w:rsidRPr="00AD45CA">
              <w:t>E-mail Address</w:t>
            </w:r>
          </w:p>
        </w:tc>
        <w:tc>
          <w:tcPr>
            <w:tcW w:w="7054" w:type="dxa"/>
            <w:vAlign w:val="center"/>
          </w:tcPr>
          <w:p w14:paraId="71E029ED" w14:textId="77777777" w:rsidR="006726C5" w:rsidRPr="00AD45CA" w:rsidRDefault="006726C5" w:rsidP="00C64D93">
            <w:pPr>
              <w:spacing w:before="20" w:after="20"/>
            </w:pPr>
          </w:p>
        </w:tc>
      </w:tr>
      <w:tr w:rsidR="006726C5" w:rsidRPr="00AD45CA" w14:paraId="48CCBECC" w14:textId="77777777" w:rsidTr="00C64D93">
        <w:trPr>
          <w:trHeight w:val="397"/>
        </w:trPr>
        <w:tc>
          <w:tcPr>
            <w:tcW w:w="3085" w:type="dxa"/>
            <w:vAlign w:val="center"/>
          </w:tcPr>
          <w:p w14:paraId="2BF79358" w14:textId="77777777" w:rsidR="006726C5" w:rsidRPr="00AD45CA" w:rsidRDefault="006726C5" w:rsidP="00C64D93">
            <w:pPr>
              <w:spacing w:before="20" w:after="20"/>
            </w:pPr>
            <w:r w:rsidRPr="00AD45CA">
              <w:t>Telephone Number</w:t>
            </w:r>
          </w:p>
        </w:tc>
        <w:tc>
          <w:tcPr>
            <w:tcW w:w="7054" w:type="dxa"/>
            <w:vAlign w:val="center"/>
          </w:tcPr>
          <w:p w14:paraId="53DC62F2" w14:textId="77777777" w:rsidR="006726C5" w:rsidRPr="00AD45CA" w:rsidRDefault="006726C5" w:rsidP="00C64D93">
            <w:pPr>
              <w:spacing w:before="20" w:after="20"/>
            </w:pPr>
          </w:p>
        </w:tc>
      </w:tr>
      <w:tr w:rsidR="006726C5" w:rsidRPr="00AD45CA" w14:paraId="67D40D81" w14:textId="77777777" w:rsidTr="00C64D93">
        <w:trPr>
          <w:trHeight w:val="1134"/>
        </w:trPr>
        <w:tc>
          <w:tcPr>
            <w:tcW w:w="3085" w:type="dxa"/>
          </w:tcPr>
          <w:p w14:paraId="71C06CA0" w14:textId="77777777" w:rsidR="006726C5" w:rsidRPr="00AD45CA" w:rsidRDefault="006726C5" w:rsidP="00C64D93">
            <w:pPr>
              <w:spacing w:before="20" w:after="20"/>
            </w:pPr>
            <w:r w:rsidRPr="00AD45CA">
              <w:t>Description of the works carried out of a similar nature for this Referee. Max 100 words</w:t>
            </w:r>
          </w:p>
        </w:tc>
        <w:tc>
          <w:tcPr>
            <w:tcW w:w="7054" w:type="dxa"/>
          </w:tcPr>
          <w:p w14:paraId="7E143221" w14:textId="77777777" w:rsidR="006726C5" w:rsidRPr="00AD45CA" w:rsidRDefault="006726C5" w:rsidP="00C64D93">
            <w:pPr>
              <w:spacing w:before="20" w:after="20"/>
            </w:pPr>
          </w:p>
        </w:tc>
      </w:tr>
    </w:tbl>
    <w:p w14:paraId="1D2C32F9" w14:textId="77777777" w:rsidR="00D46C5C" w:rsidRDefault="00D46C5C"/>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4"/>
        <w:gridCol w:w="6164"/>
      </w:tblGrid>
      <w:tr w:rsidR="006726C5" w:rsidRPr="00AD45CA" w14:paraId="044F5776" w14:textId="77777777" w:rsidTr="00C64D93">
        <w:trPr>
          <w:trHeight w:val="397"/>
        </w:trPr>
        <w:tc>
          <w:tcPr>
            <w:tcW w:w="10139" w:type="dxa"/>
            <w:gridSpan w:val="2"/>
            <w:shd w:val="pct15" w:color="auto" w:fill="auto"/>
            <w:vAlign w:val="center"/>
          </w:tcPr>
          <w:p w14:paraId="557BAAAB" w14:textId="7C6EC223" w:rsidR="006726C5" w:rsidRPr="00AD45CA" w:rsidRDefault="006726C5" w:rsidP="00C64D93">
            <w:pPr>
              <w:spacing w:before="60" w:after="60"/>
              <w:rPr>
                <w:b/>
                <w:bCs/>
              </w:rPr>
            </w:pPr>
            <w:r w:rsidRPr="00AD45CA">
              <w:rPr>
                <w:b/>
                <w:bCs/>
              </w:rPr>
              <w:t xml:space="preserve">Referee </w:t>
            </w:r>
            <w:r>
              <w:rPr>
                <w:b/>
                <w:bCs/>
              </w:rPr>
              <w:t>2</w:t>
            </w:r>
          </w:p>
        </w:tc>
      </w:tr>
      <w:tr w:rsidR="006726C5" w:rsidRPr="00AD45CA" w14:paraId="00BA91D3" w14:textId="77777777" w:rsidTr="00C64D93">
        <w:trPr>
          <w:trHeight w:val="397"/>
        </w:trPr>
        <w:tc>
          <w:tcPr>
            <w:tcW w:w="3085" w:type="dxa"/>
            <w:vAlign w:val="center"/>
          </w:tcPr>
          <w:p w14:paraId="72DB0E93" w14:textId="77777777" w:rsidR="006726C5" w:rsidRPr="00AD45CA" w:rsidRDefault="006726C5" w:rsidP="00C64D93">
            <w:pPr>
              <w:spacing w:before="20" w:after="20"/>
            </w:pPr>
            <w:r w:rsidRPr="00AD45CA">
              <w:t>Full Name of Referee</w:t>
            </w:r>
          </w:p>
        </w:tc>
        <w:tc>
          <w:tcPr>
            <w:tcW w:w="7054" w:type="dxa"/>
            <w:vAlign w:val="center"/>
          </w:tcPr>
          <w:p w14:paraId="58CB0CE5" w14:textId="77777777" w:rsidR="006726C5" w:rsidRPr="00AD45CA" w:rsidRDefault="006726C5" w:rsidP="00C64D93">
            <w:pPr>
              <w:spacing w:before="20" w:after="20"/>
            </w:pPr>
          </w:p>
        </w:tc>
      </w:tr>
      <w:tr w:rsidR="006726C5" w:rsidRPr="00AD45CA" w14:paraId="19D54775" w14:textId="77777777" w:rsidTr="00C64D93">
        <w:trPr>
          <w:trHeight w:val="397"/>
        </w:trPr>
        <w:tc>
          <w:tcPr>
            <w:tcW w:w="3085" w:type="dxa"/>
            <w:vAlign w:val="center"/>
          </w:tcPr>
          <w:p w14:paraId="1078FCF5" w14:textId="77777777" w:rsidR="006726C5" w:rsidRPr="00AD45CA" w:rsidRDefault="006726C5" w:rsidP="00C64D93">
            <w:pPr>
              <w:spacing w:before="20" w:after="20"/>
            </w:pPr>
            <w:r w:rsidRPr="00AD45CA">
              <w:t>Job Title</w:t>
            </w:r>
          </w:p>
        </w:tc>
        <w:tc>
          <w:tcPr>
            <w:tcW w:w="7054" w:type="dxa"/>
            <w:vAlign w:val="center"/>
          </w:tcPr>
          <w:p w14:paraId="0C8D0A6A" w14:textId="77777777" w:rsidR="006726C5" w:rsidRPr="00AD45CA" w:rsidRDefault="006726C5" w:rsidP="00C64D93">
            <w:pPr>
              <w:spacing w:before="20" w:after="20"/>
            </w:pPr>
          </w:p>
        </w:tc>
      </w:tr>
      <w:tr w:rsidR="006726C5" w:rsidRPr="00AD45CA" w14:paraId="48D6E565" w14:textId="77777777" w:rsidTr="00C64D93">
        <w:trPr>
          <w:trHeight w:val="397"/>
        </w:trPr>
        <w:tc>
          <w:tcPr>
            <w:tcW w:w="3085" w:type="dxa"/>
            <w:vAlign w:val="center"/>
          </w:tcPr>
          <w:p w14:paraId="26232584" w14:textId="77777777" w:rsidR="006726C5" w:rsidRPr="00AD45CA" w:rsidRDefault="006726C5" w:rsidP="00C64D93">
            <w:pPr>
              <w:spacing w:before="20" w:after="20"/>
            </w:pPr>
            <w:r w:rsidRPr="00AD45CA">
              <w:t>Company / Authority Name</w:t>
            </w:r>
          </w:p>
        </w:tc>
        <w:tc>
          <w:tcPr>
            <w:tcW w:w="7054" w:type="dxa"/>
            <w:vAlign w:val="center"/>
          </w:tcPr>
          <w:p w14:paraId="2D62F828" w14:textId="77777777" w:rsidR="006726C5" w:rsidRPr="00AD45CA" w:rsidRDefault="006726C5" w:rsidP="00C64D93">
            <w:pPr>
              <w:spacing w:before="20" w:after="20"/>
            </w:pPr>
          </w:p>
        </w:tc>
      </w:tr>
      <w:tr w:rsidR="006726C5" w:rsidRPr="00AD45CA" w14:paraId="1D49CFF8" w14:textId="77777777" w:rsidTr="00C64D93">
        <w:trPr>
          <w:trHeight w:val="397"/>
        </w:trPr>
        <w:tc>
          <w:tcPr>
            <w:tcW w:w="3085" w:type="dxa"/>
            <w:vAlign w:val="center"/>
          </w:tcPr>
          <w:p w14:paraId="772B2120" w14:textId="77777777" w:rsidR="006726C5" w:rsidRPr="00AD45CA" w:rsidRDefault="006726C5" w:rsidP="00C64D93">
            <w:pPr>
              <w:spacing w:before="20" w:after="20"/>
            </w:pPr>
            <w:r w:rsidRPr="00AD45CA">
              <w:t>Address</w:t>
            </w:r>
          </w:p>
        </w:tc>
        <w:tc>
          <w:tcPr>
            <w:tcW w:w="7054" w:type="dxa"/>
            <w:vAlign w:val="center"/>
          </w:tcPr>
          <w:p w14:paraId="4CA2D172" w14:textId="77777777" w:rsidR="006726C5" w:rsidRPr="00AD45CA" w:rsidRDefault="006726C5" w:rsidP="00C64D93">
            <w:pPr>
              <w:spacing w:before="20" w:after="20"/>
            </w:pPr>
          </w:p>
        </w:tc>
      </w:tr>
      <w:tr w:rsidR="006726C5" w:rsidRPr="00AD45CA" w14:paraId="1560EF9E" w14:textId="77777777" w:rsidTr="00C64D93">
        <w:trPr>
          <w:trHeight w:val="397"/>
        </w:trPr>
        <w:tc>
          <w:tcPr>
            <w:tcW w:w="3085" w:type="dxa"/>
            <w:vAlign w:val="center"/>
          </w:tcPr>
          <w:p w14:paraId="33BC107F" w14:textId="77777777" w:rsidR="006726C5" w:rsidRPr="00AD45CA" w:rsidRDefault="006726C5" w:rsidP="00C64D93">
            <w:pPr>
              <w:spacing w:before="20" w:after="20"/>
            </w:pPr>
            <w:r w:rsidRPr="00AD45CA">
              <w:t>E-mail Address</w:t>
            </w:r>
          </w:p>
        </w:tc>
        <w:tc>
          <w:tcPr>
            <w:tcW w:w="7054" w:type="dxa"/>
            <w:vAlign w:val="center"/>
          </w:tcPr>
          <w:p w14:paraId="50D1A2D7" w14:textId="77777777" w:rsidR="006726C5" w:rsidRPr="00AD45CA" w:rsidRDefault="006726C5" w:rsidP="00C64D93">
            <w:pPr>
              <w:spacing w:before="20" w:after="20"/>
            </w:pPr>
          </w:p>
        </w:tc>
      </w:tr>
      <w:tr w:rsidR="006726C5" w:rsidRPr="00AD45CA" w14:paraId="6B784143" w14:textId="77777777" w:rsidTr="00C64D93">
        <w:trPr>
          <w:trHeight w:val="397"/>
        </w:trPr>
        <w:tc>
          <w:tcPr>
            <w:tcW w:w="3085" w:type="dxa"/>
            <w:vAlign w:val="center"/>
          </w:tcPr>
          <w:p w14:paraId="42D54E40" w14:textId="77777777" w:rsidR="006726C5" w:rsidRPr="00AD45CA" w:rsidRDefault="006726C5" w:rsidP="00C64D93">
            <w:pPr>
              <w:spacing w:before="20" w:after="20"/>
            </w:pPr>
            <w:r w:rsidRPr="00AD45CA">
              <w:t>Telephone Number</w:t>
            </w:r>
          </w:p>
        </w:tc>
        <w:tc>
          <w:tcPr>
            <w:tcW w:w="7054" w:type="dxa"/>
            <w:vAlign w:val="center"/>
          </w:tcPr>
          <w:p w14:paraId="0C27BC87" w14:textId="77777777" w:rsidR="006726C5" w:rsidRPr="00AD45CA" w:rsidRDefault="006726C5" w:rsidP="00C64D93">
            <w:pPr>
              <w:spacing w:before="20" w:after="20"/>
            </w:pPr>
          </w:p>
        </w:tc>
      </w:tr>
      <w:tr w:rsidR="006726C5" w:rsidRPr="00AD45CA" w14:paraId="7DB17A85" w14:textId="77777777" w:rsidTr="00C64D93">
        <w:trPr>
          <w:trHeight w:val="1134"/>
        </w:trPr>
        <w:tc>
          <w:tcPr>
            <w:tcW w:w="3085" w:type="dxa"/>
          </w:tcPr>
          <w:p w14:paraId="7F6C8658" w14:textId="77777777" w:rsidR="006726C5" w:rsidRPr="00AD45CA" w:rsidRDefault="006726C5" w:rsidP="00C64D93">
            <w:pPr>
              <w:spacing w:before="20" w:after="20"/>
            </w:pPr>
            <w:r w:rsidRPr="00AD45CA">
              <w:t>Description of the works carried out of a similar nature for this Referee. Max 100 words</w:t>
            </w:r>
          </w:p>
        </w:tc>
        <w:tc>
          <w:tcPr>
            <w:tcW w:w="7054" w:type="dxa"/>
          </w:tcPr>
          <w:p w14:paraId="016AEA77" w14:textId="77777777" w:rsidR="006726C5" w:rsidRPr="00AD45CA" w:rsidRDefault="006726C5" w:rsidP="00C64D93">
            <w:pPr>
              <w:spacing w:before="20" w:after="20"/>
            </w:pPr>
          </w:p>
        </w:tc>
      </w:tr>
    </w:tbl>
    <w:p w14:paraId="2893506A" w14:textId="401ABC5D" w:rsidR="00900C7E" w:rsidRDefault="00900C7E"/>
    <w:p w14:paraId="4454233A" w14:textId="6BD960DD" w:rsidR="006726C5" w:rsidRPr="006726C5" w:rsidRDefault="006726C5">
      <w:pPr>
        <w:rPr>
          <w:b/>
          <w:bCs/>
        </w:rPr>
      </w:pPr>
      <w:r>
        <w:rPr>
          <w:b/>
          <w:bCs/>
        </w:rPr>
        <w:t>NOTE: Please ensure that the referees provided relate to the examples of previous projects</w:t>
      </w:r>
      <w:r w:rsidR="00887607">
        <w:rPr>
          <w:b/>
          <w:bCs/>
        </w:rPr>
        <w:t xml:space="preserve"> that you have outlined in Section 7. </w:t>
      </w:r>
    </w:p>
    <w:p w14:paraId="5332517A" w14:textId="77777777" w:rsidR="00900C7E" w:rsidRDefault="00900C7E"/>
    <w:p w14:paraId="0EEFFB6B" w14:textId="0D65F7D3" w:rsidR="00887607" w:rsidRDefault="00887607">
      <w:r>
        <w:br w:type="page"/>
      </w:r>
    </w:p>
    <w:p w14:paraId="1BE0FEBF" w14:textId="77777777" w:rsidR="001C639F" w:rsidRPr="001C604D" w:rsidRDefault="001C639F" w:rsidP="001C604D">
      <w:pPr>
        <w:widowControl w:val="0"/>
        <w:tabs>
          <w:tab w:val="left" w:pos="791"/>
        </w:tabs>
        <w:autoSpaceDE w:val="0"/>
        <w:autoSpaceDN w:val="0"/>
        <w:spacing w:after="0" w:line="269" w:lineRule="exact"/>
        <w:sectPr w:rsidR="001C639F" w:rsidRPr="001C604D" w:rsidSect="00677EE6">
          <w:footerReference w:type="default" r:id="rId9"/>
          <w:pgSz w:w="11900" w:h="16840"/>
          <w:pgMar w:top="1440" w:right="1440" w:bottom="1440" w:left="1440" w:header="0" w:footer="748" w:gutter="0"/>
          <w:cols w:space="720"/>
          <w:docGrid w:linePitch="299"/>
        </w:sectPr>
      </w:pPr>
    </w:p>
    <w:p w14:paraId="3680C9E0" w14:textId="19EF2350" w:rsidR="002E7ECF" w:rsidRPr="00954992" w:rsidRDefault="00887607" w:rsidP="00427F71">
      <w:pPr>
        <w:pStyle w:val="NoSpacing"/>
        <w:rPr>
          <w:b/>
          <w:bCs/>
          <w:sz w:val="28"/>
          <w:szCs w:val="28"/>
          <w:lang w:val="en-US"/>
        </w:rPr>
      </w:pPr>
      <w:r w:rsidRPr="00954992">
        <w:rPr>
          <w:b/>
          <w:bCs/>
          <w:sz w:val="28"/>
          <w:szCs w:val="28"/>
          <w:lang w:val="en-US"/>
        </w:rPr>
        <w:lastRenderedPageBreak/>
        <w:t xml:space="preserve">Appendix 3: Insurance Details </w:t>
      </w:r>
    </w:p>
    <w:p w14:paraId="22E4558A" w14:textId="77777777" w:rsidR="00887607" w:rsidRDefault="00887607" w:rsidP="00427F71">
      <w:pPr>
        <w:pStyle w:val="NoSpacing"/>
        <w:rPr>
          <w:lang w:val="en-US"/>
        </w:rPr>
      </w:pPr>
    </w:p>
    <w:p w14:paraId="52E51077" w14:textId="5C117B41" w:rsidR="00887607" w:rsidRDefault="00954992" w:rsidP="00427F71">
      <w:pPr>
        <w:pStyle w:val="NoSpacing"/>
        <w:rPr>
          <w:i/>
          <w:iCs/>
          <w:lang w:val="en-US"/>
        </w:rPr>
      </w:pPr>
      <w:r w:rsidRPr="00954992">
        <w:rPr>
          <w:b/>
          <w:bCs/>
          <w:lang w:val="en-US"/>
        </w:rPr>
        <w:t>Employers’ Liability Insurance</w:t>
      </w:r>
      <w:r>
        <w:rPr>
          <w:lang w:val="en-US"/>
        </w:rPr>
        <w:t xml:space="preserve"> – </w:t>
      </w:r>
      <w:r w:rsidRPr="00954992">
        <w:rPr>
          <w:i/>
          <w:iCs/>
          <w:lang w:val="en-US"/>
        </w:rPr>
        <w:t>must be £10 million minimum each and every claim, unlimited in any one year</w:t>
      </w:r>
    </w:p>
    <w:p w14:paraId="46D1F8F2" w14:textId="77777777" w:rsidR="00954992" w:rsidRDefault="00954992" w:rsidP="00427F71">
      <w:pPr>
        <w:pStyle w:val="NoSpacing"/>
        <w:rPr>
          <w:i/>
          <w:iCs/>
          <w:lang w:val="en-U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072"/>
        <w:gridCol w:w="5942"/>
      </w:tblGrid>
      <w:tr w:rsidR="00A66A69" w:rsidRPr="00AD45CA" w14:paraId="53736D4B" w14:textId="77777777" w:rsidTr="00902D8F">
        <w:trPr>
          <w:trHeight w:val="364"/>
        </w:trPr>
        <w:tc>
          <w:tcPr>
            <w:tcW w:w="3261" w:type="dxa"/>
            <w:shd w:val="clear" w:color="auto" w:fill="D9D9D9"/>
          </w:tcPr>
          <w:p w14:paraId="7C10A54A" w14:textId="28296DCF" w:rsidR="00A66A69" w:rsidRPr="00A66A69" w:rsidRDefault="00A66A69" w:rsidP="009877FF">
            <w:pPr>
              <w:pStyle w:val="NoSpacing"/>
            </w:pPr>
            <w:r w:rsidRPr="00A66A69">
              <w:t>Name of Insurer</w:t>
            </w:r>
          </w:p>
        </w:tc>
        <w:tc>
          <w:tcPr>
            <w:tcW w:w="6520" w:type="dxa"/>
          </w:tcPr>
          <w:p w14:paraId="25A203AB" w14:textId="77777777" w:rsidR="00A66A69" w:rsidRPr="00AD45CA" w:rsidRDefault="00A66A69" w:rsidP="009877FF">
            <w:pPr>
              <w:pStyle w:val="NoSpacing"/>
            </w:pPr>
          </w:p>
        </w:tc>
      </w:tr>
      <w:tr w:rsidR="00A66A69" w:rsidRPr="00AD45CA" w14:paraId="218C1FE4" w14:textId="77777777" w:rsidTr="00902D8F">
        <w:trPr>
          <w:trHeight w:val="357"/>
        </w:trPr>
        <w:tc>
          <w:tcPr>
            <w:tcW w:w="3261" w:type="dxa"/>
            <w:shd w:val="clear" w:color="auto" w:fill="D9D9D9"/>
          </w:tcPr>
          <w:p w14:paraId="0E34BC9A" w14:textId="77777777" w:rsidR="00A66A69" w:rsidRPr="00AD45CA" w:rsidRDefault="00A66A69" w:rsidP="009877FF">
            <w:pPr>
              <w:pStyle w:val="NoSpacing"/>
            </w:pPr>
            <w:r w:rsidRPr="00AD45CA">
              <w:t>Address</w:t>
            </w:r>
          </w:p>
        </w:tc>
        <w:tc>
          <w:tcPr>
            <w:tcW w:w="6520" w:type="dxa"/>
          </w:tcPr>
          <w:p w14:paraId="18341812" w14:textId="77777777" w:rsidR="00A66A69" w:rsidRPr="00AD45CA" w:rsidRDefault="00A66A69" w:rsidP="009877FF">
            <w:pPr>
              <w:pStyle w:val="NoSpacing"/>
            </w:pPr>
          </w:p>
        </w:tc>
      </w:tr>
      <w:tr w:rsidR="00A66A69" w:rsidRPr="00AD45CA" w14:paraId="351CC6C0" w14:textId="77777777" w:rsidTr="00A66A69">
        <w:tc>
          <w:tcPr>
            <w:tcW w:w="3261" w:type="dxa"/>
            <w:shd w:val="clear" w:color="auto" w:fill="D9D9D9"/>
          </w:tcPr>
          <w:p w14:paraId="17B02DE5" w14:textId="77777777" w:rsidR="00A66A69" w:rsidRPr="00AD45CA" w:rsidRDefault="00A66A69" w:rsidP="009877FF">
            <w:pPr>
              <w:pStyle w:val="NoSpacing"/>
            </w:pPr>
            <w:r w:rsidRPr="00AD45CA">
              <w:t>Type of insurance</w:t>
            </w:r>
          </w:p>
        </w:tc>
        <w:tc>
          <w:tcPr>
            <w:tcW w:w="6520" w:type="dxa"/>
          </w:tcPr>
          <w:p w14:paraId="5CDD6948" w14:textId="77777777" w:rsidR="00A66A69" w:rsidRPr="00AD45CA" w:rsidRDefault="00A66A69" w:rsidP="009877FF">
            <w:pPr>
              <w:pStyle w:val="NoSpacing"/>
            </w:pPr>
          </w:p>
        </w:tc>
      </w:tr>
      <w:tr w:rsidR="00A66A69" w:rsidRPr="00AD45CA" w14:paraId="17FFFA80" w14:textId="77777777" w:rsidTr="00A66A69">
        <w:tc>
          <w:tcPr>
            <w:tcW w:w="3261" w:type="dxa"/>
            <w:shd w:val="clear" w:color="auto" w:fill="D9D9D9"/>
          </w:tcPr>
          <w:p w14:paraId="2C017431" w14:textId="77777777" w:rsidR="00A66A69" w:rsidRPr="00AD45CA" w:rsidRDefault="00A66A69" w:rsidP="009877FF">
            <w:pPr>
              <w:pStyle w:val="NoSpacing"/>
            </w:pPr>
            <w:r w:rsidRPr="00AD45CA">
              <w:t>Policy numbers</w:t>
            </w:r>
          </w:p>
        </w:tc>
        <w:tc>
          <w:tcPr>
            <w:tcW w:w="6520" w:type="dxa"/>
          </w:tcPr>
          <w:p w14:paraId="4ED3375E" w14:textId="77777777" w:rsidR="00A66A69" w:rsidRPr="00AD45CA" w:rsidRDefault="00A66A69" w:rsidP="009877FF">
            <w:pPr>
              <w:pStyle w:val="NoSpacing"/>
            </w:pPr>
          </w:p>
        </w:tc>
      </w:tr>
      <w:tr w:rsidR="00A66A69" w:rsidRPr="00AD45CA" w14:paraId="72FE5483" w14:textId="77777777" w:rsidTr="00A66A69">
        <w:tc>
          <w:tcPr>
            <w:tcW w:w="3261" w:type="dxa"/>
            <w:shd w:val="clear" w:color="auto" w:fill="D9D9D9"/>
          </w:tcPr>
          <w:p w14:paraId="5239C2D0" w14:textId="77777777" w:rsidR="00A66A69" w:rsidRPr="00AD45CA" w:rsidRDefault="00A66A69" w:rsidP="009877FF">
            <w:pPr>
              <w:pStyle w:val="NoSpacing"/>
            </w:pPr>
            <w:r w:rsidRPr="00AD45CA">
              <w:t>Expiry date</w:t>
            </w:r>
          </w:p>
        </w:tc>
        <w:tc>
          <w:tcPr>
            <w:tcW w:w="6520" w:type="dxa"/>
          </w:tcPr>
          <w:p w14:paraId="0CF375E4" w14:textId="77777777" w:rsidR="00A66A69" w:rsidRPr="00AD45CA" w:rsidRDefault="00A66A69" w:rsidP="009877FF">
            <w:pPr>
              <w:pStyle w:val="NoSpacing"/>
            </w:pPr>
          </w:p>
        </w:tc>
      </w:tr>
      <w:tr w:rsidR="00A66A69" w:rsidRPr="00AD45CA" w14:paraId="29FCAAAB" w14:textId="77777777" w:rsidTr="00A66A69">
        <w:tc>
          <w:tcPr>
            <w:tcW w:w="3261" w:type="dxa"/>
            <w:shd w:val="clear" w:color="auto" w:fill="D9D9D9"/>
          </w:tcPr>
          <w:p w14:paraId="21FD17A2" w14:textId="77777777" w:rsidR="00A66A69" w:rsidRPr="00AD45CA" w:rsidRDefault="00A66A69" w:rsidP="009877FF">
            <w:pPr>
              <w:pStyle w:val="NoSpacing"/>
            </w:pPr>
            <w:r w:rsidRPr="00AD45CA">
              <w:t xml:space="preserve">Limits of indemnity </w:t>
            </w:r>
            <w:r w:rsidRPr="00AD45CA">
              <w:rPr>
                <w:i/>
                <w:iCs/>
              </w:rPr>
              <w:t>(per occurrence and annual aggregate)</w:t>
            </w:r>
          </w:p>
        </w:tc>
        <w:tc>
          <w:tcPr>
            <w:tcW w:w="6520" w:type="dxa"/>
          </w:tcPr>
          <w:p w14:paraId="05806704" w14:textId="77777777" w:rsidR="00A66A69" w:rsidRPr="00AD45CA" w:rsidRDefault="00A66A69" w:rsidP="009877FF">
            <w:pPr>
              <w:pStyle w:val="NoSpacing"/>
            </w:pPr>
          </w:p>
        </w:tc>
      </w:tr>
      <w:tr w:rsidR="00A66A69" w:rsidRPr="00AD45CA" w14:paraId="11354F5D" w14:textId="77777777" w:rsidTr="00A66A69">
        <w:tc>
          <w:tcPr>
            <w:tcW w:w="3261" w:type="dxa"/>
            <w:shd w:val="clear" w:color="auto" w:fill="D9D9D9"/>
          </w:tcPr>
          <w:p w14:paraId="5D2C2E06" w14:textId="77777777" w:rsidR="00A66A69" w:rsidRPr="00AD45CA" w:rsidRDefault="00A66A69" w:rsidP="009877FF">
            <w:pPr>
              <w:pStyle w:val="NoSpacing"/>
            </w:pPr>
            <w:r w:rsidRPr="00AD45CA">
              <w:t>Excess</w:t>
            </w:r>
            <w:r w:rsidRPr="00AD45CA">
              <w:rPr>
                <w:i/>
                <w:iCs/>
              </w:rPr>
              <w:t xml:space="preserve"> (if any)</w:t>
            </w:r>
          </w:p>
        </w:tc>
        <w:tc>
          <w:tcPr>
            <w:tcW w:w="6520" w:type="dxa"/>
          </w:tcPr>
          <w:p w14:paraId="02EE7619" w14:textId="77777777" w:rsidR="00A66A69" w:rsidRPr="00AD45CA" w:rsidRDefault="00A66A69" w:rsidP="009877FF">
            <w:pPr>
              <w:pStyle w:val="NoSpacing"/>
            </w:pPr>
          </w:p>
        </w:tc>
      </w:tr>
    </w:tbl>
    <w:p w14:paraId="6D823BF0" w14:textId="77777777" w:rsidR="00954992" w:rsidRDefault="00954992" w:rsidP="00427F71">
      <w:pPr>
        <w:pStyle w:val="NoSpacing"/>
        <w:rPr>
          <w:lang w:val="en-US"/>
        </w:rPr>
      </w:pPr>
    </w:p>
    <w:p w14:paraId="079F333D" w14:textId="30442F35" w:rsidR="00A66A69" w:rsidRPr="00A66A69" w:rsidRDefault="00A66A69" w:rsidP="00427F71">
      <w:pPr>
        <w:pStyle w:val="NoSpacing"/>
        <w:rPr>
          <w:i/>
          <w:iCs/>
          <w:lang w:val="en-US"/>
        </w:rPr>
      </w:pPr>
      <w:r>
        <w:rPr>
          <w:b/>
          <w:bCs/>
          <w:lang w:val="en-US"/>
        </w:rPr>
        <w:t xml:space="preserve">Public Liability Insurance </w:t>
      </w:r>
      <w:r>
        <w:rPr>
          <w:lang w:val="en-US"/>
        </w:rPr>
        <w:t xml:space="preserve">– </w:t>
      </w:r>
      <w:r>
        <w:rPr>
          <w:i/>
          <w:iCs/>
          <w:lang w:val="en-US"/>
        </w:rPr>
        <w:t xml:space="preserve">must be </w:t>
      </w:r>
      <w:r w:rsidRPr="00954992">
        <w:rPr>
          <w:i/>
          <w:iCs/>
          <w:lang w:val="en-US"/>
        </w:rPr>
        <w:t>£10 million minimum each and every claim, unlimited in any one year</w:t>
      </w:r>
    </w:p>
    <w:p w14:paraId="05CD6847" w14:textId="77777777" w:rsidR="00427F71" w:rsidRDefault="00427F71" w:rsidP="00427F71">
      <w:pPr>
        <w:pStyle w:val="NoSpacing"/>
        <w:rPr>
          <w:lang w:val="en-U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072"/>
        <w:gridCol w:w="5942"/>
      </w:tblGrid>
      <w:tr w:rsidR="00A66A69" w:rsidRPr="00AD45CA" w14:paraId="3A2BAD69" w14:textId="77777777" w:rsidTr="00C64D93">
        <w:tc>
          <w:tcPr>
            <w:tcW w:w="3261" w:type="dxa"/>
            <w:shd w:val="clear" w:color="auto" w:fill="D9D9D9"/>
          </w:tcPr>
          <w:p w14:paraId="31411E65" w14:textId="77777777" w:rsidR="00A66A69" w:rsidRPr="00A66A69" w:rsidRDefault="00A66A69" w:rsidP="009877FF">
            <w:pPr>
              <w:pStyle w:val="NoSpacing"/>
            </w:pPr>
            <w:r w:rsidRPr="00A66A69">
              <w:t>Name of Insurer</w:t>
            </w:r>
          </w:p>
        </w:tc>
        <w:tc>
          <w:tcPr>
            <w:tcW w:w="6520" w:type="dxa"/>
          </w:tcPr>
          <w:p w14:paraId="2A37CFCD" w14:textId="77777777" w:rsidR="00A66A69" w:rsidRPr="00AD45CA" w:rsidRDefault="00A66A69" w:rsidP="009877FF">
            <w:pPr>
              <w:pStyle w:val="NoSpacing"/>
            </w:pPr>
          </w:p>
        </w:tc>
      </w:tr>
      <w:tr w:rsidR="00A66A69" w:rsidRPr="00AD45CA" w14:paraId="7006A57A" w14:textId="77777777" w:rsidTr="00C64D93">
        <w:tc>
          <w:tcPr>
            <w:tcW w:w="3261" w:type="dxa"/>
            <w:shd w:val="clear" w:color="auto" w:fill="D9D9D9"/>
          </w:tcPr>
          <w:p w14:paraId="38A868FD" w14:textId="77777777" w:rsidR="00A66A69" w:rsidRPr="00AD45CA" w:rsidRDefault="00A66A69" w:rsidP="009877FF">
            <w:pPr>
              <w:pStyle w:val="NoSpacing"/>
            </w:pPr>
            <w:r w:rsidRPr="00AD45CA">
              <w:t>Address</w:t>
            </w:r>
          </w:p>
        </w:tc>
        <w:tc>
          <w:tcPr>
            <w:tcW w:w="6520" w:type="dxa"/>
          </w:tcPr>
          <w:p w14:paraId="2FD09591" w14:textId="77777777" w:rsidR="00A66A69" w:rsidRPr="00AD45CA" w:rsidRDefault="00A66A69" w:rsidP="009877FF">
            <w:pPr>
              <w:pStyle w:val="NoSpacing"/>
            </w:pPr>
          </w:p>
        </w:tc>
      </w:tr>
      <w:tr w:rsidR="00A66A69" w:rsidRPr="00AD45CA" w14:paraId="4E1EDBC9" w14:textId="77777777" w:rsidTr="00C64D93">
        <w:tc>
          <w:tcPr>
            <w:tcW w:w="3261" w:type="dxa"/>
            <w:shd w:val="clear" w:color="auto" w:fill="D9D9D9"/>
          </w:tcPr>
          <w:p w14:paraId="4A07364D" w14:textId="77777777" w:rsidR="00A66A69" w:rsidRPr="00AD45CA" w:rsidRDefault="00A66A69" w:rsidP="009877FF">
            <w:pPr>
              <w:pStyle w:val="NoSpacing"/>
            </w:pPr>
            <w:r w:rsidRPr="00AD45CA">
              <w:t>Type of insurance</w:t>
            </w:r>
          </w:p>
        </w:tc>
        <w:tc>
          <w:tcPr>
            <w:tcW w:w="6520" w:type="dxa"/>
          </w:tcPr>
          <w:p w14:paraId="11BB00EA" w14:textId="77777777" w:rsidR="00A66A69" w:rsidRPr="00AD45CA" w:rsidRDefault="00A66A69" w:rsidP="009877FF">
            <w:pPr>
              <w:pStyle w:val="NoSpacing"/>
            </w:pPr>
          </w:p>
        </w:tc>
      </w:tr>
      <w:tr w:rsidR="00A66A69" w:rsidRPr="00AD45CA" w14:paraId="2A316116" w14:textId="77777777" w:rsidTr="00902D8F">
        <w:trPr>
          <w:trHeight w:val="268"/>
        </w:trPr>
        <w:tc>
          <w:tcPr>
            <w:tcW w:w="3261" w:type="dxa"/>
            <w:shd w:val="clear" w:color="auto" w:fill="D9D9D9"/>
          </w:tcPr>
          <w:p w14:paraId="10E29280" w14:textId="77777777" w:rsidR="00A66A69" w:rsidRPr="00AD45CA" w:rsidRDefault="00A66A69" w:rsidP="009877FF">
            <w:pPr>
              <w:pStyle w:val="NoSpacing"/>
            </w:pPr>
            <w:r w:rsidRPr="00AD45CA">
              <w:t>Policy numbers</w:t>
            </w:r>
          </w:p>
        </w:tc>
        <w:tc>
          <w:tcPr>
            <w:tcW w:w="6520" w:type="dxa"/>
          </w:tcPr>
          <w:p w14:paraId="5F1B023A" w14:textId="77777777" w:rsidR="00A66A69" w:rsidRPr="00AD45CA" w:rsidRDefault="00A66A69" w:rsidP="009877FF">
            <w:pPr>
              <w:pStyle w:val="NoSpacing"/>
            </w:pPr>
          </w:p>
        </w:tc>
      </w:tr>
      <w:tr w:rsidR="00A66A69" w:rsidRPr="00AD45CA" w14:paraId="371A6864" w14:textId="77777777" w:rsidTr="00C64D93">
        <w:tc>
          <w:tcPr>
            <w:tcW w:w="3261" w:type="dxa"/>
            <w:shd w:val="clear" w:color="auto" w:fill="D9D9D9"/>
          </w:tcPr>
          <w:p w14:paraId="43663FB1" w14:textId="77777777" w:rsidR="00A66A69" w:rsidRPr="00AD45CA" w:rsidRDefault="00A66A69" w:rsidP="009877FF">
            <w:pPr>
              <w:pStyle w:val="NoSpacing"/>
            </w:pPr>
            <w:r w:rsidRPr="00AD45CA">
              <w:t>Expiry date</w:t>
            </w:r>
          </w:p>
        </w:tc>
        <w:tc>
          <w:tcPr>
            <w:tcW w:w="6520" w:type="dxa"/>
          </w:tcPr>
          <w:p w14:paraId="44A633B4" w14:textId="77777777" w:rsidR="00A66A69" w:rsidRPr="00AD45CA" w:rsidRDefault="00A66A69" w:rsidP="009877FF">
            <w:pPr>
              <w:pStyle w:val="NoSpacing"/>
            </w:pPr>
          </w:p>
        </w:tc>
      </w:tr>
      <w:tr w:rsidR="00A66A69" w:rsidRPr="00AD45CA" w14:paraId="12274D14" w14:textId="77777777" w:rsidTr="00C64D93">
        <w:tc>
          <w:tcPr>
            <w:tcW w:w="3261" w:type="dxa"/>
            <w:shd w:val="clear" w:color="auto" w:fill="D9D9D9"/>
          </w:tcPr>
          <w:p w14:paraId="0B23A2AB" w14:textId="77777777" w:rsidR="00A66A69" w:rsidRPr="00AD45CA" w:rsidRDefault="00A66A69" w:rsidP="009877FF">
            <w:pPr>
              <w:pStyle w:val="NoSpacing"/>
            </w:pPr>
            <w:r w:rsidRPr="00AD45CA">
              <w:t xml:space="preserve">Limits of indemnity </w:t>
            </w:r>
            <w:r w:rsidRPr="00AD45CA">
              <w:rPr>
                <w:i/>
                <w:iCs/>
              </w:rPr>
              <w:t>(per occurrence and annual aggregate)</w:t>
            </w:r>
          </w:p>
        </w:tc>
        <w:tc>
          <w:tcPr>
            <w:tcW w:w="6520" w:type="dxa"/>
          </w:tcPr>
          <w:p w14:paraId="71242188" w14:textId="77777777" w:rsidR="00A66A69" w:rsidRPr="00AD45CA" w:rsidRDefault="00A66A69" w:rsidP="009877FF">
            <w:pPr>
              <w:pStyle w:val="NoSpacing"/>
            </w:pPr>
          </w:p>
        </w:tc>
      </w:tr>
      <w:tr w:rsidR="00A66A69" w:rsidRPr="00AD45CA" w14:paraId="27F50F18" w14:textId="77777777" w:rsidTr="00C64D93">
        <w:tc>
          <w:tcPr>
            <w:tcW w:w="3261" w:type="dxa"/>
            <w:shd w:val="clear" w:color="auto" w:fill="D9D9D9"/>
          </w:tcPr>
          <w:p w14:paraId="08C4B6AF" w14:textId="77777777" w:rsidR="00A66A69" w:rsidRPr="00AD45CA" w:rsidRDefault="00A66A69" w:rsidP="009877FF">
            <w:pPr>
              <w:pStyle w:val="NoSpacing"/>
            </w:pPr>
            <w:r w:rsidRPr="00AD45CA">
              <w:t>Excess</w:t>
            </w:r>
            <w:r w:rsidRPr="00AD45CA">
              <w:rPr>
                <w:i/>
                <w:iCs/>
              </w:rPr>
              <w:t xml:space="preserve"> (if any)</w:t>
            </w:r>
          </w:p>
        </w:tc>
        <w:tc>
          <w:tcPr>
            <w:tcW w:w="6520" w:type="dxa"/>
          </w:tcPr>
          <w:p w14:paraId="7DA116CF" w14:textId="77777777" w:rsidR="00A66A69" w:rsidRPr="00AD45CA" w:rsidRDefault="00A66A69" w:rsidP="009877FF">
            <w:pPr>
              <w:pStyle w:val="NoSpacing"/>
            </w:pPr>
          </w:p>
        </w:tc>
      </w:tr>
    </w:tbl>
    <w:p w14:paraId="32DB6AA6" w14:textId="77777777" w:rsidR="007A3E00" w:rsidRDefault="007A3E00" w:rsidP="007A3E00">
      <w:pPr>
        <w:rPr>
          <w:sz w:val="24"/>
          <w:szCs w:val="24"/>
          <w:lang w:val="en-US"/>
        </w:rPr>
      </w:pPr>
    </w:p>
    <w:p w14:paraId="587BAA8F" w14:textId="4CDD3A87" w:rsidR="00A66A69" w:rsidRPr="007A3E00" w:rsidRDefault="00A66A69" w:rsidP="007A3E00">
      <w:pPr>
        <w:rPr>
          <w:i/>
          <w:iCs/>
          <w:lang w:val="en-US"/>
        </w:rPr>
      </w:pPr>
      <w:r>
        <w:rPr>
          <w:b/>
          <w:bCs/>
          <w:lang w:val="en-US"/>
        </w:rPr>
        <w:t xml:space="preserve">Professional Indemnity </w:t>
      </w:r>
      <w:r>
        <w:rPr>
          <w:lang w:val="en-US"/>
        </w:rPr>
        <w:t xml:space="preserve">- </w:t>
      </w:r>
      <w:r>
        <w:rPr>
          <w:i/>
          <w:iCs/>
          <w:lang w:val="en-US"/>
        </w:rPr>
        <w:t xml:space="preserve">must be </w:t>
      </w:r>
      <w:r w:rsidRPr="00954992">
        <w:rPr>
          <w:i/>
          <w:iCs/>
          <w:lang w:val="en-US"/>
        </w:rPr>
        <w:t>£</w:t>
      </w:r>
      <w:r>
        <w:rPr>
          <w:i/>
          <w:iCs/>
          <w:lang w:val="en-US"/>
        </w:rPr>
        <w:t>5</w:t>
      </w:r>
      <w:r w:rsidRPr="00954992">
        <w:rPr>
          <w:i/>
          <w:iCs/>
          <w:lang w:val="en-US"/>
        </w:rPr>
        <w:t xml:space="preserve"> million minimum each and every claim, unlimited in any one year</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072"/>
        <w:gridCol w:w="5942"/>
      </w:tblGrid>
      <w:tr w:rsidR="00902D8F" w:rsidRPr="00AD45CA" w14:paraId="14EFE3A0" w14:textId="77777777" w:rsidTr="00C64D93">
        <w:tc>
          <w:tcPr>
            <w:tcW w:w="3261" w:type="dxa"/>
            <w:shd w:val="clear" w:color="auto" w:fill="D9D9D9"/>
          </w:tcPr>
          <w:p w14:paraId="3E74939A" w14:textId="77777777" w:rsidR="00902D8F" w:rsidRPr="00A66A69" w:rsidRDefault="00902D8F" w:rsidP="009877FF">
            <w:pPr>
              <w:pStyle w:val="NoSpacing"/>
            </w:pPr>
            <w:r w:rsidRPr="00A66A69">
              <w:t>Name of Insurer</w:t>
            </w:r>
          </w:p>
        </w:tc>
        <w:tc>
          <w:tcPr>
            <w:tcW w:w="6520" w:type="dxa"/>
          </w:tcPr>
          <w:p w14:paraId="194F5EAD" w14:textId="77777777" w:rsidR="00902D8F" w:rsidRPr="00AD45CA" w:rsidRDefault="00902D8F" w:rsidP="009877FF">
            <w:pPr>
              <w:pStyle w:val="NoSpacing"/>
            </w:pPr>
          </w:p>
        </w:tc>
      </w:tr>
      <w:tr w:rsidR="00902D8F" w:rsidRPr="00AD45CA" w14:paraId="75C47280" w14:textId="77777777" w:rsidTr="00C64D93">
        <w:tc>
          <w:tcPr>
            <w:tcW w:w="3261" w:type="dxa"/>
            <w:shd w:val="clear" w:color="auto" w:fill="D9D9D9"/>
          </w:tcPr>
          <w:p w14:paraId="51FC1D42" w14:textId="77777777" w:rsidR="00902D8F" w:rsidRPr="00AD45CA" w:rsidRDefault="00902D8F" w:rsidP="009877FF">
            <w:pPr>
              <w:pStyle w:val="NoSpacing"/>
            </w:pPr>
            <w:r w:rsidRPr="00AD45CA">
              <w:t>Address</w:t>
            </w:r>
          </w:p>
        </w:tc>
        <w:tc>
          <w:tcPr>
            <w:tcW w:w="6520" w:type="dxa"/>
          </w:tcPr>
          <w:p w14:paraId="4FFB464A" w14:textId="77777777" w:rsidR="00902D8F" w:rsidRPr="00AD45CA" w:rsidRDefault="00902D8F" w:rsidP="009877FF">
            <w:pPr>
              <w:pStyle w:val="NoSpacing"/>
            </w:pPr>
          </w:p>
        </w:tc>
      </w:tr>
      <w:tr w:rsidR="00902D8F" w:rsidRPr="00AD45CA" w14:paraId="3237127C" w14:textId="77777777" w:rsidTr="00C64D93">
        <w:tc>
          <w:tcPr>
            <w:tcW w:w="3261" w:type="dxa"/>
            <w:shd w:val="clear" w:color="auto" w:fill="D9D9D9"/>
          </w:tcPr>
          <w:p w14:paraId="0C698EBE" w14:textId="77777777" w:rsidR="00902D8F" w:rsidRPr="00AD45CA" w:rsidRDefault="00902D8F" w:rsidP="009877FF">
            <w:pPr>
              <w:pStyle w:val="NoSpacing"/>
            </w:pPr>
            <w:r w:rsidRPr="00AD45CA">
              <w:t>Type of insurance</w:t>
            </w:r>
          </w:p>
        </w:tc>
        <w:tc>
          <w:tcPr>
            <w:tcW w:w="6520" w:type="dxa"/>
          </w:tcPr>
          <w:p w14:paraId="4895B46A" w14:textId="77777777" w:rsidR="00902D8F" w:rsidRPr="00AD45CA" w:rsidRDefault="00902D8F" w:rsidP="009877FF">
            <w:pPr>
              <w:pStyle w:val="NoSpacing"/>
            </w:pPr>
          </w:p>
        </w:tc>
      </w:tr>
      <w:tr w:rsidR="00902D8F" w:rsidRPr="00AD45CA" w14:paraId="55BB6FD3" w14:textId="77777777" w:rsidTr="00C64D93">
        <w:trPr>
          <w:trHeight w:val="268"/>
        </w:trPr>
        <w:tc>
          <w:tcPr>
            <w:tcW w:w="3261" w:type="dxa"/>
            <w:shd w:val="clear" w:color="auto" w:fill="D9D9D9"/>
          </w:tcPr>
          <w:p w14:paraId="05CCFFEF" w14:textId="77777777" w:rsidR="00902D8F" w:rsidRPr="00AD45CA" w:rsidRDefault="00902D8F" w:rsidP="009877FF">
            <w:pPr>
              <w:pStyle w:val="NoSpacing"/>
            </w:pPr>
            <w:r w:rsidRPr="00AD45CA">
              <w:t>Policy numbers</w:t>
            </w:r>
          </w:p>
        </w:tc>
        <w:tc>
          <w:tcPr>
            <w:tcW w:w="6520" w:type="dxa"/>
          </w:tcPr>
          <w:p w14:paraId="248321FB" w14:textId="77777777" w:rsidR="00902D8F" w:rsidRPr="00AD45CA" w:rsidRDefault="00902D8F" w:rsidP="009877FF">
            <w:pPr>
              <w:pStyle w:val="NoSpacing"/>
            </w:pPr>
          </w:p>
        </w:tc>
      </w:tr>
      <w:tr w:rsidR="00902D8F" w:rsidRPr="00AD45CA" w14:paraId="25BBA45D" w14:textId="77777777" w:rsidTr="00C64D93">
        <w:tc>
          <w:tcPr>
            <w:tcW w:w="3261" w:type="dxa"/>
            <w:shd w:val="clear" w:color="auto" w:fill="D9D9D9"/>
          </w:tcPr>
          <w:p w14:paraId="12BDE319" w14:textId="77777777" w:rsidR="00902D8F" w:rsidRPr="00AD45CA" w:rsidRDefault="00902D8F" w:rsidP="009877FF">
            <w:pPr>
              <w:pStyle w:val="NoSpacing"/>
            </w:pPr>
            <w:r w:rsidRPr="00AD45CA">
              <w:t>Expiry date</w:t>
            </w:r>
          </w:p>
        </w:tc>
        <w:tc>
          <w:tcPr>
            <w:tcW w:w="6520" w:type="dxa"/>
          </w:tcPr>
          <w:p w14:paraId="19BDE9B6" w14:textId="77777777" w:rsidR="00902D8F" w:rsidRPr="00AD45CA" w:rsidRDefault="00902D8F" w:rsidP="009877FF">
            <w:pPr>
              <w:pStyle w:val="NoSpacing"/>
            </w:pPr>
          </w:p>
        </w:tc>
      </w:tr>
      <w:tr w:rsidR="00902D8F" w:rsidRPr="00AD45CA" w14:paraId="7BFA342E" w14:textId="77777777" w:rsidTr="00C64D93">
        <w:tc>
          <w:tcPr>
            <w:tcW w:w="3261" w:type="dxa"/>
            <w:shd w:val="clear" w:color="auto" w:fill="D9D9D9"/>
          </w:tcPr>
          <w:p w14:paraId="2A9D54EF" w14:textId="77777777" w:rsidR="00902D8F" w:rsidRPr="00AD45CA" w:rsidRDefault="00902D8F" w:rsidP="009877FF">
            <w:pPr>
              <w:pStyle w:val="NoSpacing"/>
            </w:pPr>
            <w:r w:rsidRPr="00AD45CA">
              <w:t xml:space="preserve">Limits of indemnity </w:t>
            </w:r>
            <w:r w:rsidRPr="00AD45CA">
              <w:rPr>
                <w:i/>
                <w:iCs/>
              </w:rPr>
              <w:t>(per occurrence and annual aggregate)</w:t>
            </w:r>
          </w:p>
        </w:tc>
        <w:tc>
          <w:tcPr>
            <w:tcW w:w="6520" w:type="dxa"/>
          </w:tcPr>
          <w:p w14:paraId="70D023CC" w14:textId="77777777" w:rsidR="00902D8F" w:rsidRPr="00AD45CA" w:rsidRDefault="00902D8F" w:rsidP="009877FF">
            <w:pPr>
              <w:pStyle w:val="NoSpacing"/>
            </w:pPr>
          </w:p>
        </w:tc>
      </w:tr>
      <w:tr w:rsidR="00902D8F" w:rsidRPr="00AD45CA" w14:paraId="44801ABE" w14:textId="77777777" w:rsidTr="00C64D93">
        <w:tc>
          <w:tcPr>
            <w:tcW w:w="3261" w:type="dxa"/>
            <w:shd w:val="clear" w:color="auto" w:fill="D9D9D9"/>
          </w:tcPr>
          <w:p w14:paraId="48B0B847" w14:textId="77777777" w:rsidR="00902D8F" w:rsidRPr="00AD45CA" w:rsidRDefault="00902D8F" w:rsidP="009877FF">
            <w:pPr>
              <w:pStyle w:val="NoSpacing"/>
            </w:pPr>
            <w:r w:rsidRPr="00AD45CA">
              <w:t>Excess</w:t>
            </w:r>
            <w:r w:rsidRPr="00AD45CA">
              <w:rPr>
                <w:i/>
                <w:iCs/>
              </w:rPr>
              <w:t xml:space="preserve"> (if any)</w:t>
            </w:r>
          </w:p>
        </w:tc>
        <w:tc>
          <w:tcPr>
            <w:tcW w:w="6520" w:type="dxa"/>
          </w:tcPr>
          <w:p w14:paraId="3E9A6777" w14:textId="77777777" w:rsidR="00902D8F" w:rsidRPr="00AD45CA" w:rsidRDefault="00902D8F" w:rsidP="009877FF">
            <w:pPr>
              <w:pStyle w:val="NoSpacing"/>
            </w:pPr>
          </w:p>
        </w:tc>
      </w:tr>
    </w:tbl>
    <w:p w14:paraId="26972F2F" w14:textId="74CA9732" w:rsidR="007A3E00" w:rsidRDefault="009877FF" w:rsidP="008546A0">
      <w:pPr>
        <w:rPr>
          <w:b/>
          <w:bCs/>
          <w:sz w:val="28"/>
          <w:szCs w:val="28"/>
        </w:rPr>
      </w:pPr>
      <w:r w:rsidRPr="009877FF">
        <w:rPr>
          <w:b/>
          <w:bCs/>
          <w:sz w:val="28"/>
          <w:szCs w:val="28"/>
        </w:rPr>
        <w:lastRenderedPageBreak/>
        <w:t>Appendix 4: Declaration</w:t>
      </w:r>
    </w:p>
    <w:p w14:paraId="3EB2646C" w14:textId="417D8B18" w:rsidR="009877FF" w:rsidRDefault="00E23033" w:rsidP="008546A0">
      <w:pPr>
        <w:rPr>
          <w:b/>
          <w:bCs/>
        </w:rPr>
      </w:pPr>
      <w:r>
        <w:rPr>
          <w:b/>
          <w:bCs/>
        </w:rPr>
        <w:t>I/We certify that:</w:t>
      </w:r>
    </w:p>
    <w:p w14:paraId="01035C14" w14:textId="77777777" w:rsidR="006D4602" w:rsidRPr="00603B23" w:rsidRDefault="006D4602" w:rsidP="006D4602">
      <w:pPr>
        <w:widowControl w:val="0"/>
        <w:numPr>
          <w:ilvl w:val="0"/>
          <w:numId w:val="32"/>
        </w:numPr>
        <w:tabs>
          <w:tab w:val="left" w:pos="360"/>
        </w:tabs>
        <w:autoSpaceDE w:val="0"/>
        <w:autoSpaceDN w:val="0"/>
        <w:spacing w:after="0" w:line="240" w:lineRule="auto"/>
        <w:ind w:left="360"/>
        <w:rPr>
          <w:snapToGrid w:val="0"/>
        </w:rPr>
      </w:pPr>
      <w:r w:rsidRPr="00603B23">
        <w:rPr>
          <w:snapToGrid w:val="0"/>
        </w:rPr>
        <w:t>We have not been convicted of nor are currently under investigation for any acts of conspiracy, corruption, bribery, fraud, money laundering, such acts as defined by the relevant UK law, nor any other offence within the meaning of Article 45(1) of the Public Sector Directive.</w:t>
      </w:r>
    </w:p>
    <w:p w14:paraId="78F02BC7" w14:textId="77777777" w:rsidR="006D4602" w:rsidRDefault="006D4602" w:rsidP="006D4602">
      <w:pPr>
        <w:widowControl w:val="0"/>
        <w:numPr>
          <w:ilvl w:val="0"/>
          <w:numId w:val="32"/>
        </w:numPr>
        <w:tabs>
          <w:tab w:val="num" w:pos="360"/>
        </w:tabs>
        <w:autoSpaceDE w:val="0"/>
        <w:autoSpaceDN w:val="0"/>
        <w:spacing w:after="0" w:line="240" w:lineRule="auto"/>
        <w:ind w:left="360"/>
      </w:pPr>
      <w:r w:rsidRPr="00603B23">
        <w:t>We are not bankrupt nor have had a receiving order or administration order or bankruptcy restrictions order made against us nor are in the process of or about to commence any composition or arrangement with or for the benefit of our creditors or, if registered as a partnership under Scots law, have not been granted a trust deed or is subject of a petition for sequestration of our estate.</w:t>
      </w:r>
    </w:p>
    <w:p w14:paraId="30CC5A32" w14:textId="77777777" w:rsidR="006D4602" w:rsidRPr="00603B23" w:rsidRDefault="006D4602" w:rsidP="006D4602">
      <w:pPr>
        <w:widowControl w:val="0"/>
        <w:numPr>
          <w:ilvl w:val="0"/>
          <w:numId w:val="32"/>
        </w:numPr>
        <w:tabs>
          <w:tab w:val="num" w:pos="360"/>
        </w:tabs>
        <w:autoSpaceDE w:val="0"/>
        <w:autoSpaceDN w:val="0"/>
        <w:spacing w:after="0" w:line="240" w:lineRule="auto"/>
        <w:ind w:left="360"/>
      </w:pPr>
      <w:r w:rsidRPr="00603B23">
        <w:t>We have not, nor are about to, be subject of a resolution or order for winding up, nor have has a receiver, manager or administrator.</w:t>
      </w:r>
    </w:p>
    <w:p w14:paraId="2AACFA92" w14:textId="77777777" w:rsidR="006D4602" w:rsidRPr="00603B23" w:rsidRDefault="006D4602" w:rsidP="006D4602">
      <w:pPr>
        <w:widowControl w:val="0"/>
        <w:numPr>
          <w:ilvl w:val="0"/>
          <w:numId w:val="32"/>
        </w:numPr>
        <w:tabs>
          <w:tab w:val="num" w:pos="360"/>
          <w:tab w:val="left" w:pos="600"/>
        </w:tabs>
        <w:autoSpaceDE w:val="0"/>
        <w:autoSpaceDN w:val="0"/>
        <w:spacing w:after="0" w:line="240" w:lineRule="auto"/>
        <w:ind w:left="360"/>
      </w:pPr>
      <w:r w:rsidRPr="00603B23">
        <w:t>We have not been convicted of a criminal offence relating to the conduct of our business or (being an individual) not been guilty of grave misconduct in the course of its business.</w:t>
      </w:r>
    </w:p>
    <w:p w14:paraId="491574AD" w14:textId="77777777" w:rsidR="006D4602" w:rsidRDefault="006D4602" w:rsidP="006D4602">
      <w:pPr>
        <w:widowControl w:val="0"/>
        <w:numPr>
          <w:ilvl w:val="0"/>
          <w:numId w:val="32"/>
        </w:numPr>
        <w:tabs>
          <w:tab w:val="num" w:pos="360"/>
        </w:tabs>
        <w:autoSpaceDE w:val="0"/>
        <w:autoSpaceDN w:val="0"/>
        <w:spacing w:after="0" w:line="240" w:lineRule="auto"/>
        <w:ind w:left="360"/>
      </w:pPr>
      <w:r w:rsidRPr="00603B23">
        <w:t>We have fulfilled our obligations relating to the payment of social security contributions and the payment of taxes in accordance with the legal provisions of the country in which it is established and / or the United Kingdom.</w:t>
      </w:r>
    </w:p>
    <w:p w14:paraId="5729EF2E" w14:textId="77777777" w:rsidR="006D4602" w:rsidRDefault="006D4602" w:rsidP="006D4602">
      <w:pPr>
        <w:widowControl w:val="0"/>
        <w:numPr>
          <w:ilvl w:val="0"/>
          <w:numId w:val="32"/>
        </w:numPr>
        <w:tabs>
          <w:tab w:val="num" w:pos="360"/>
        </w:tabs>
        <w:autoSpaceDE w:val="0"/>
        <w:autoSpaceDN w:val="0"/>
        <w:spacing w:after="0" w:line="240" w:lineRule="auto"/>
        <w:ind w:left="360"/>
      </w:pPr>
      <w:r w:rsidRPr="00603B23">
        <w:t>We have not been found guilty of serious misrepresentation in providing any information under Regulation 57 of the Public Contract Regulations 2015.</w:t>
      </w:r>
      <w:r w:rsidRPr="00603B23">
        <w:tab/>
      </w:r>
    </w:p>
    <w:p w14:paraId="7EC9ABD9" w14:textId="77777777" w:rsidR="006D4602" w:rsidRDefault="006D4602" w:rsidP="006D4602">
      <w:pPr>
        <w:widowControl w:val="0"/>
        <w:numPr>
          <w:ilvl w:val="0"/>
          <w:numId w:val="32"/>
        </w:numPr>
        <w:tabs>
          <w:tab w:val="num" w:pos="360"/>
        </w:tabs>
        <w:autoSpaceDE w:val="0"/>
        <w:autoSpaceDN w:val="0"/>
        <w:spacing w:after="0" w:line="240" w:lineRule="auto"/>
        <w:ind w:left="360"/>
      </w:pPr>
      <w:r w:rsidRPr="00603B23">
        <w:t>We have not suffered a deduction for liquidated or ascertained damages in respect of any contract nor had a contract cancelled, or not renewed, for failure to perform nor been the subject of a claim (contractual or otherwise) based upon a failure of quality in design, work, materials or services within the last three years.</w:t>
      </w:r>
    </w:p>
    <w:p w14:paraId="19D29281" w14:textId="77777777" w:rsidR="006D4602" w:rsidRDefault="006D4602" w:rsidP="006D4602">
      <w:pPr>
        <w:widowControl w:val="0"/>
        <w:numPr>
          <w:ilvl w:val="0"/>
          <w:numId w:val="32"/>
        </w:numPr>
        <w:tabs>
          <w:tab w:val="num" w:pos="360"/>
        </w:tabs>
        <w:autoSpaceDE w:val="0"/>
        <w:autoSpaceDN w:val="0"/>
        <w:spacing w:after="0" w:line="240" w:lineRule="auto"/>
        <w:ind w:left="360"/>
      </w:pPr>
      <w:r w:rsidRPr="00603B23">
        <w:t>Where part of an Organisation, none of the senior personnel of the Organisation have been involved (in a similar position) in any company which has gone into insolvent liquidation, voluntary arrangement, receivership or administration or been declared bankrupt.</w:t>
      </w:r>
    </w:p>
    <w:p w14:paraId="3E4B1D47" w14:textId="77777777" w:rsidR="006D4602" w:rsidRDefault="006D4602" w:rsidP="006D4602">
      <w:pPr>
        <w:widowControl w:val="0"/>
        <w:numPr>
          <w:ilvl w:val="0"/>
          <w:numId w:val="32"/>
        </w:numPr>
        <w:tabs>
          <w:tab w:val="num" w:pos="360"/>
        </w:tabs>
        <w:autoSpaceDE w:val="0"/>
        <w:autoSpaceDN w:val="0"/>
        <w:spacing w:after="0" w:line="240" w:lineRule="auto"/>
        <w:ind w:left="360"/>
      </w:pPr>
      <w:r w:rsidRPr="00603B23">
        <w:t>We comply with the requirements of the Equality Act 2010 and previous equality legislation and we promote Equal Opportunities and adhere to Equality</w:t>
      </w:r>
      <w:r>
        <w:t xml:space="preserve">, </w:t>
      </w:r>
      <w:r w:rsidRPr="00603B23">
        <w:t xml:space="preserve">Human </w:t>
      </w:r>
      <w:r w:rsidRPr="006D4602">
        <w:t>Rights and Anti-Slavery Legislation.</w:t>
      </w:r>
    </w:p>
    <w:p w14:paraId="62AF1265" w14:textId="77777777" w:rsidR="006D4602" w:rsidRPr="00603B23" w:rsidRDefault="006D4602" w:rsidP="006D4602">
      <w:pPr>
        <w:widowControl w:val="0"/>
        <w:numPr>
          <w:ilvl w:val="0"/>
          <w:numId w:val="32"/>
        </w:numPr>
        <w:tabs>
          <w:tab w:val="num" w:pos="360"/>
        </w:tabs>
        <w:autoSpaceDE w:val="0"/>
        <w:autoSpaceDN w:val="0"/>
        <w:spacing w:after="0" w:line="240" w:lineRule="auto"/>
        <w:ind w:left="360"/>
      </w:pPr>
      <w:r w:rsidRPr="00603B23">
        <w:t xml:space="preserve">We understand that this role include contact with children and vulnerable young people and agree to providing a Disclosure and Barring Service (DBS) check if selected. </w:t>
      </w:r>
    </w:p>
    <w:p w14:paraId="71619237" w14:textId="77777777" w:rsidR="006D4602" w:rsidRPr="00603B23" w:rsidRDefault="006D4602" w:rsidP="006D4602"/>
    <w:p w14:paraId="47334CE7" w14:textId="77777777" w:rsidR="006D4602" w:rsidRPr="00603B23" w:rsidRDefault="006D4602" w:rsidP="006D4602">
      <w:r w:rsidRPr="00603B23">
        <w:t>I / We confirm and attest that the foregoing information and declarations are accurate to the best of my / our knowledge and that I / We acknowledge and accept that any false information could result in our application being rejected or, in the event that any false declaration is discovered after the award of any contract, may lead to the rescission of any contract awarded.</w:t>
      </w:r>
    </w:p>
    <w:p w14:paraId="161A1CC0" w14:textId="77777777" w:rsidR="006D4602" w:rsidRPr="00603B23" w:rsidRDefault="006D4602" w:rsidP="006D4602">
      <w:pPr>
        <w:tabs>
          <w:tab w:val="left" w:pos="5103"/>
        </w:tabs>
      </w:pPr>
    </w:p>
    <w:p w14:paraId="02CDBBA2" w14:textId="77777777" w:rsidR="006D4602" w:rsidRPr="00603B23" w:rsidRDefault="006D4602" w:rsidP="006D4602">
      <w:pPr>
        <w:tabs>
          <w:tab w:val="left" w:pos="5103"/>
        </w:tabs>
      </w:pPr>
      <w:r w:rsidRPr="00603B23">
        <w:t>Signature: ________________________________________________________________________</w:t>
      </w:r>
    </w:p>
    <w:p w14:paraId="29A3ED13" w14:textId="77777777" w:rsidR="006D4602" w:rsidRPr="00603B23" w:rsidRDefault="006D4602" w:rsidP="006D4602">
      <w:pPr>
        <w:tabs>
          <w:tab w:val="left" w:pos="5103"/>
        </w:tabs>
      </w:pPr>
    </w:p>
    <w:p w14:paraId="10CAC6BA" w14:textId="1507B9EC" w:rsidR="006D4602" w:rsidRPr="00603B23" w:rsidRDefault="006D4602" w:rsidP="006D4602">
      <w:pPr>
        <w:tabs>
          <w:tab w:val="left" w:pos="5103"/>
        </w:tabs>
      </w:pPr>
      <w:r w:rsidRPr="00603B23">
        <w:t>Name (printed): ____________________________________________________________________</w:t>
      </w:r>
    </w:p>
    <w:p w14:paraId="4E36895D" w14:textId="77777777" w:rsidR="006D4602" w:rsidRPr="00603B23" w:rsidRDefault="006D4602" w:rsidP="006D4602">
      <w:pPr>
        <w:tabs>
          <w:tab w:val="left" w:pos="5103"/>
        </w:tabs>
      </w:pPr>
    </w:p>
    <w:p w14:paraId="1D408CAE" w14:textId="7EF5AFB4" w:rsidR="006D4602" w:rsidRPr="00603B23" w:rsidRDefault="006D4602" w:rsidP="006D4602">
      <w:pPr>
        <w:tabs>
          <w:tab w:val="left" w:pos="5103"/>
        </w:tabs>
      </w:pPr>
      <w:r w:rsidRPr="00603B23">
        <w:t>Dated: ________________________________</w:t>
      </w:r>
      <w:r w:rsidR="002F151B">
        <w:t>___</w:t>
      </w:r>
      <w:r w:rsidRPr="00603B23">
        <w:t>________________________________________</w:t>
      </w:r>
    </w:p>
    <w:p w14:paraId="5061A529" w14:textId="77777777" w:rsidR="006D4602" w:rsidRPr="00603B23" w:rsidRDefault="006D4602" w:rsidP="006D4602">
      <w:pPr>
        <w:tabs>
          <w:tab w:val="left" w:pos="5103"/>
        </w:tabs>
      </w:pPr>
    </w:p>
    <w:p w14:paraId="4D09E757" w14:textId="32627DE8" w:rsidR="006D4602" w:rsidRPr="00603B23" w:rsidRDefault="006D4602" w:rsidP="006D4602">
      <w:pPr>
        <w:tabs>
          <w:tab w:val="left" w:pos="5103"/>
        </w:tabs>
      </w:pPr>
      <w:r w:rsidRPr="00603B23">
        <w:t>Capacity / Title: ____________________________________________________________________</w:t>
      </w:r>
    </w:p>
    <w:p w14:paraId="0FFCDF75" w14:textId="77777777" w:rsidR="006D4602" w:rsidRPr="00603B23" w:rsidRDefault="006D4602" w:rsidP="006D4602">
      <w:pPr>
        <w:tabs>
          <w:tab w:val="left" w:pos="5103"/>
        </w:tabs>
      </w:pPr>
    </w:p>
    <w:p w14:paraId="73153FBA" w14:textId="07850E51" w:rsidR="006D4602" w:rsidRPr="00603B23" w:rsidRDefault="006D4602" w:rsidP="006D4602">
      <w:pPr>
        <w:tabs>
          <w:tab w:val="left" w:pos="5103"/>
        </w:tabs>
      </w:pPr>
      <w:r w:rsidRPr="00603B23">
        <w:t>Address: _____________________________________________________________</w:t>
      </w:r>
      <w:r w:rsidR="002F151B">
        <w:t>_</w:t>
      </w:r>
      <w:r w:rsidRPr="00603B23">
        <w:t>________</w:t>
      </w:r>
    </w:p>
    <w:p w14:paraId="113AB391" w14:textId="77777777" w:rsidR="006D4602" w:rsidRDefault="006D4602" w:rsidP="006D4602">
      <w:pPr>
        <w:rPr>
          <w:sz w:val="24"/>
          <w:szCs w:val="24"/>
        </w:rPr>
      </w:pPr>
    </w:p>
    <w:p w14:paraId="140771DC" w14:textId="77777777" w:rsidR="006D4602" w:rsidRDefault="006D4602" w:rsidP="006D4602">
      <w:pPr>
        <w:pStyle w:val="Heading2"/>
        <w:spacing w:before="65"/>
        <w:rPr>
          <w:spacing w:val="-2"/>
        </w:rPr>
      </w:pPr>
    </w:p>
    <w:p w14:paraId="7CA7B087" w14:textId="77777777" w:rsidR="006D4602" w:rsidRDefault="006D4602" w:rsidP="006D4602">
      <w:pPr>
        <w:pStyle w:val="Heading2"/>
        <w:spacing w:before="65"/>
        <w:rPr>
          <w:spacing w:val="-2"/>
        </w:rPr>
      </w:pPr>
    </w:p>
    <w:p w14:paraId="482C204E" w14:textId="77777777" w:rsidR="006D4602" w:rsidRDefault="006D4602" w:rsidP="006D4602">
      <w:pPr>
        <w:pStyle w:val="Heading2"/>
        <w:spacing w:before="65"/>
        <w:rPr>
          <w:spacing w:val="-2"/>
        </w:rPr>
      </w:pPr>
    </w:p>
    <w:p w14:paraId="5FE03483" w14:textId="77777777" w:rsidR="006D4602" w:rsidRDefault="006D4602" w:rsidP="006D4602">
      <w:pPr>
        <w:pStyle w:val="Heading2"/>
        <w:spacing w:before="65"/>
        <w:rPr>
          <w:spacing w:val="-2"/>
        </w:rPr>
      </w:pPr>
    </w:p>
    <w:p w14:paraId="374B802C" w14:textId="77777777" w:rsidR="006D4602" w:rsidRDefault="006D4602" w:rsidP="006D4602">
      <w:pPr>
        <w:pStyle w:val="Heading2"/>
        <w:spacing w:before="65"/>
        <w:rPr>
          <w:spacing w:val="-2"/>
        </w:rPr>
      </w:pPr>
    </w:p>
    <w:p w14:paraId="34C16A1F" w14:textId="77777777" w:rsidR="006D4602" w:rsidRPr="00E23033" w:rsidRDefault="006D4602" w:rsidP="008546A0"/>
    <w:p w14:paraId="6A61B62B" w14:textId="77777777" w:rsidR="009877FF" w:rsidRDefault="009877FF" w:rsidP="008546A0">
      <w:pPr>
        <w:rPr>
          <w:sz w:val="24"/>
          <w:szCs w:val="24"/>
        </w:rPr>
      </w:pPr>
    </w:p>
    <w:p w14:paraId="45B41EDF" w14:textId="77777777" w:rsidR="009877FF" w:rsidRPr="007A3E00" w:rsidRDefault="009877FF" w:rsidP="008546A0">
      <w:pPr>
        <w:rPr>
          <w:sz w:val="24"/>
          <w:szCs w:val="24"/>
        </w:rPr>
      </w:pPr>
    </w:p>
    <w:sectPr w:rsidR="009877FF" w:rsidRPr="007A3E0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F1020" w14:textId="77777777" w:rsidR="00F02936" w:rsidRDefault="00F02936">
      <w:pPr>
        <w:spacing w:after="0" w:line="240" w:lineRule="auto"/>
      </w:pPr>
      <w:r>
        <w:separator/>
      </w:r>
    </w:p>
  </w:endnote>
  <w:endnote w:type="continuationSeparator" w:id="0">
    <w:p w14:paraId="6E756414" w14:textId="77777777" w:rsidR="00F02936" w:rsidRDefault="00F02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AC7E6" w14:textId="77777777" w:rsidR="002F151B" w:rsidRDefault="002F151B">
    <w:pPr>
      <w:pStyle w:val="BodyText"/>
      <w:spacing w:line="14" w:lineRule="auto"/>
      <w:rPr>
        <w:sz w:val="20"/>
        <w:szCs w:val="20"/>
      </w:rPr>
    </w:pPr>
    <w:r>
      <w:rPr>
        <w:noProof/>
        <w:lang w:val="en-GB" w:eastAsia="en-GB"/>
      </w:rPr>
      <mc:AlternateContent>
        <mc:Choice Requires="wps">
          <w:drawing>
            <wp:anchor distT="0" distB="0" distL="114300" distR="114300" simplePos="0" relativeHeight="251659264" behindDoc="1" locked="0" layoutInCell="1" allowOverlap="1" wp14:anchorId="1B124A74" wp14:editId="27BF16F0">
              <wp:simplePos x="0" y="0"/>
              <wp:positionH relativeFrom="page">
                <wp:posOffset>742950</wp:posOffset>
              </wp:positionH>
              <wp:positionV relativeFrom="page">
                <wp:posOffset>10078720</wp:posOffset>
              </wp:positionV>
              <wp:extent cx="1007745" cy="167005"/>
              <wp:effectExtent l="0" t="1270" r="1905" b="3175"/>
              <wp:wrapNone/>
              <wp:docPr id="125420472"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F17B9" w14:textId="77777777" w:rsidR="002F151B" w:rsidRDefault="002F151B" w:rsidP="00EE7D9E">
                          <w:pPr>
                            <w:spacing w:before="12"/>
                            <w:rPr>
                              <w:sz w:val="20"/>
                              <w:szCs w:val="20"/>
                            </w:rPr>
                          </w:pPr>
                          <w:r>
                            <w:rPr>
                              <w:color w:val="7F7F7F"/>
                              <w:spacing w:val="-4"/>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24A74" id="_x0000_t202" coordsize="21600,21600" o:spt="202" path="m,l,21600r21600,l21600,xe">
              <v:stroke joinstyle="miter"/>
              <v:path gradientshapeok="t" o:connecttype="rect"/>
            </v:shapetype>
            <v:shape id="docshape8" o:spid="_x0000_s1026" type="#_x0000_t202" style="position:absolute;margin-left:58.5pt;margin-top:793.6pt;width:79.35pt;height:13.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" filled="f" stroked="f">
              <v:textbox inset="0,0,0,0">
                <w:txbxContent>
                  <w:p w14:paraId="219F17B9" w14:textId="77777777" w:rsidR="002F151B" w:rsidRDefault="002F151B" w:rsidP="00EE7D9E">
                    <w:pPr>
                      <w:spacing w:before="12"/>
                      <w:rPr>
                        <w:sz w:val="20"/>
                        <w:szCs w:val="20"/>
                      </w:rPr>
                    </w:pPr>
                    <w:r>
                      <w:rPr>
                        <w:color w:val="7F7F7F"/>
                        <w:spacing w:val="-4"/>
                        <w:sz w:val="20"/>
                        <w:szCs w:val="2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0288" behindDoc="1" locked="0" layoutInCell="1" allowOverlap="1" wp14:anchorId="68DFC403" wp14:editId="6B6F8439">
              <wp:simplePos x="0" y="0"/>
              <wp:positionH relativeFrom="page">
                <wp:posOffset>5546725</wp:posOffset>
              </wp:positionH>
              <wp:positionV relativeFrom="page">
                <wp:posOffset>10078720</wp:posOffset>
              </wp:positionV>
              <wp:extent cx="534670" cy="167005"/>
              <wp:effectExtent l="3175" t="1270" r="0" b="3175"/>
              <wp:wrapNone/>
              <wp:docPr id="1646636161"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7A402" w14:textId="77777777" w:rsidR="002F151B" w:rsidRDefault="002F151B">
                          <w:pPr>
                            <w:spacing w:before="12"/>
                            <w:ind w:left="20"/>
                            <w:rPr>
                              <w:sz w:val="20"/>
                              <w:szCs w:val="20"/>
                            </w:rPr>
                          </w:pPr>
                          <w:r>
                            <w:rPr>
                              <w:color w:val="7F7F7F"/>
                              <w:sz w:val="20"/>
                              <w:szCs w:val="20"/>
                            </w:rPr>
                            <w:t>Page</w:t>
                          </w:r>
                          <w:r>
                            <w:rPr>
                              <w:color w:val="7F7F7F"/>
                              <w:spacing w:val="-6"/>
                              <w:sz w:val="20"/>
                              <w:szCs w:val="20"/>
                            </w:rPr>
                            <w:t xml:space="preserve"> </w:t>
                          </w:r>
                          <w:r>
                            <w:rPr>
                              <w:color w:val="7F7F7F"/>
                              <w:spacing w:val="-5"/>
                              <w:sz w:val="20"/>
                              <w:szCs w:val="20"/>
                            </w:rPr>
                            <w:fldChar w:fldCharType="begin"/>
                          </w:r>
                          <w:r>
                            <w:rPr>
                              <w:color w:val="7F7F7F"/>
                              <w:spacing w:val="-5"/>
                              <w:sz w:val="20"/>
                              <w:szCs w:val="20"/>
                            </w:rPr>
                            <w:instrText xml:space="preserve"> PAGE </w:instrText>
                          </w:r>
                          <w:r>
                            <w:rPr>
                              <w:color w:val="7F7F7F"/>
                              <w:spacing w:val="-5"/>
                              <w:sz w:val="20"/>
                              <w:szCs w:val="20"/>
                            </w:rPr>
                            <w:fldChar w:fldCharType="separate"/>
                          </w:r>
                          <w:r>
                            <w:rPr>
                              <w:noProof/>
                              <w:color w:val="7F7F7F"/>
                              <w:spacing w:val="-5"/>
                              <w:sz w:val="20"/>
                              <w:szCs w:val="20"/>
                            </w:rPr>
                            <w:t>24</w:t>
                          </w:r>
                          <w:r>
                            <w:rPr>
                              <w:color w:val="7F7F7F"/>
                              <w:spacing w:val="-5"/>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FC403" id="docshape9" o:spid="_x0000_s1027" type="#_x0000_t202" style="position:absolute;margin-left:436.75pt;margin-top:793.6pt;width:42.1pt;height:13.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" filled="f" stroked="f">
              <v:textbox inset="0,0,0,0">
                <w:txbxContent>
                  <w:p w14:paraId="7D57A402" w14:textId="77777777" w:rsidR="002F151B" w:rsidRDefault="002F151B">
                    <w:pPr>
                      <w:spacing w:before="12"/>
                      <w:ind w:left="20"/>
                      <w:rPr>
                        <w:sz w:val="20"/>
                        <w:szCs w:val="20"/>
                      </w:rPr>
                    </w:pPr>
                    <w:r>
                      <w:rPr>
                        <w:color w:val="7F7F7F"/>
                        <w:sz w:val="20"/>
                        <w:szCs w:val="20"/>
                      </w:rPr>
                      <w:t>Page</w:t>
                    </w:r>
                    <w:r>
                      <w:rPr>
                        <w:color w:val="7F7F7F"/>
                        <w:spacing w:val="-6"/>
                        <w:sz w:val="20"/>
                        <w:szCs w:val="20"/>
                      </w:rPr>
                      <w:t xml:space="preserve"> </w:t>
                    </w:r>
                    <w:r>
                      <w:rPr>
                        <w:color w:val="7F7F7F"/>
                        <w:spacing w:val="-5"/>
                        <w:sz w:val="20"/>
                        <w:szCs w:val="20"/>
                      </w:rPr>
                      <w:fldChar w:fldCharType="begin"/>
                    </w:r>
                    <w:r>
                      <w:rPr>
                        <w:color w:val="7F7F7F"/>
                        <w:spacing w:val="-5"/>
                        <w:sz w:val="20"/>
                        <w:szCs w:val="20"/>
                      </w:rPr>
                      <w:instrText xml:space="preserve"> PAGE </w:instrText>
                    </w:r>
                    <w:r>
                      <w:rPr>
                        <w:color w:val="7F7F7F"/>
                        <w:spacing w:val="-5"/>
                        <w:sz w:val="20"/>
                        <w:szCs w:val="20"/>
                      </w:rPr>
                      <w:fldChar w:fldCharType="separate"/>
                    </w:r>
                    <w:r>
                      <w:rPr>
                        <w:noProof/>
                        <w:color w:val="7F7F7F"/>
                        <w:spacing w:val="-5"/>
                        <w:sz w:val="20"/>
                        <w:szCs w:val="20"/>
                      </w:rPr>
                      <w:t>24</w:t>
                    </w:r>
                    <w:r>
                      <w:rPr>
                        <w:color w:val="7F7F7F"/>
                        <w:spacing w:val="-5"/>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38120" w14:textId="77777777" w:rsidR="00F02936" w:rsidRDefault="00F02936">
      <w:pPr>
        <w:spacing w:after="0" w:line="240" w:lineRule="auto"/>
      </w:pPr>
      <w:r>
        <w:separator/>
      </w:r>
    </w:p>
  </w:footnote>
  <w:footnote w:type="continuationSeparator" w:id="0">
    <w:p w14:paraId="65D5C0C5" w14:textId="77777777" w:rsidR="00F02936" w:rsidRDefault="00F029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21D61"/>
    <w:multiLevelType w:val="hybridMultilevel"/>
    <w:tmpl w:val="B734E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56B9D"/>
    <w:multiLevelType w:val="hybridMultilevel"/>
    <w:tmpl w:val="AE42C2C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15:restartNumberingAfterBreak="0">
    <w:nsid w:val="08C06050"/>
    <w:multiLevelType w:val="hybridMultilevel"/>
    <w:tmpl w:val="817E2BDA"/>
    <w:lvl w:ilvl="0" w:tplc="08090001">
      <w:start w:val="1"/>
      <w:numFmt w:val="bullet"/>
      <w:lvlText w:val=""/>
      <w:lvlJc w:val="left"/>
      <w:pPr>
        <w:ind w:left="720" w:hanging="360"/>
      </w:pPr>
      <w:rPr>
        <w:rFonts w:ascii="Symbol" w:hAnsi="Symbol" w:cs="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A326453"/>
    <w:multiLevelType w:val="hybridMultilevel"/>
    <w:tmpl w:val="0AD61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5208C"/>
    <w:multiLevelType w:val="hybridMultilevel"/>
    <w:tmpl w:val="9D10FB1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5" w15:restartNumberingAfterBreak="0">
    <w:nsid w:val="107F0DDF"/>
    <w:multiLevelType w:val="hybridMultilevel"/>
    <w:tmpl w:val="AABC5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C1268"/>
    <w:multiLevelType w:val="hybridMultilevel"/>
    <w:tmpl w:val="8F202CEA"/>
    <w:lvl w:ilvl="0" w:tplc="5C6E828C">
      <w:numFmt w:val="bullet"/>
      <w:lvlText w:val=""/>
      <w:lvlJc w:val="left"/>
      <w:pPr>
        <w:ind w:left="4350" w:hanging="380"/>
      </w:pPr>
      <w:rPr>
        <w:rFonts w:ascii="Symbol" w:eastAsia="Times New Roman" w:hAnsi="Symbol" w:hint="default"/>
        <w:b w:val="0"/>
        <w:bCs w:val="0"/>
        <w:i w:val="0"/>
        <w:iCs w:val="0"/>
        <w:w w:val="100"/>
        <w:sz w:val="22"/>
        <w:szCs w:val="22"/>
      </w:rPr>
    </w:lvl>
    <w:lvl w:ilvl="1" w:tplc="C34CD084">
      <w:numFmt w:val="bullet"/>
      <w:lvlText w:val="•"/>
      <w:lvlJc w:val="left"/>
      <w:pPr>
        <w:ind w:left="1720" w:hanging="380"/>
      </w:pPr>
      <w:rPr>
        <w:rFonts w:hint="default"/>
      </w:rPr>
    </w:lvl>
    <w:lvl w:ilvl="2" w:tplc="E4A296BC">
      <w:numFmt w:val="bullet"/>
      <w:lvlText w:val="•"/>
      <w:lvlJc w:val="left"/>
      <w:pPr>
        <w:ind w:left="2660" w:hanging="380"/>
      </w:pPr>
      <w:rPr>
        <w:rFonts w:hint="default"/>
      </w:rPr>
    </w:lvl>
    <w:lvl w:ilvl="3" w:tplc="1EC4A140">
      <w:numFmt w:val="bullet"/>
      <w:lvlText w:val="•"/>
      <w:lvlJc w:val="left"/>
      <w:pPr>
        <w:ind w:left="3600" w:hanging="380"/>
      </w:pPr>
      <w:rPr>
        <w:rFonts w:hint="default"/>
      </w:rPr>
    </w:lvl>
    <w:lvl w:ilvl="4" w:tplc="A1B2B534">
      <w:numFmt w:val="bullet"/>
      <w:lvlText w:val="•"/>
      <w:lvlJc w:val="left"/>
      <w:pPr>
        <w:ind w:left="4540" w:hanging="380"/>
      </w:pPr>
      <w:rPr>
        <w:rFonts w:hint="default"/>
      </w:rPr>
    </w:lvl>
    <w:lvl w:ilvl="5" w:tplc="0062ED56">
      <w:numFmt w:val="bullet"/>
      <w:lvlText w:val="•"/>
      <w:lvlJc w:val="left"/>
      <w:pPr>
        <w:ind w:left="5480" w:hanging="380"/>
      </w:pPr>
      <w:rPr>
        <w:rFonts w:hint="default"/>
      </w:rPr>
    </w:lvl>
    <w:lvl w:ilvl="6" w:tplc="89FC2F54">
      <w:numFmt w:val="bullet"/>
      <w:lvlText w:val="•"/>
      <w:lvlJc w:val="left"/>
      <w:pPr>
        <w:ind w:left="6420" w:hanging="380"/>
      </w:pPr>
      <w:rPr>
        <w:rFonts w:hint="default"/>
      </w:rPr>
    </w:lvl>
    <w:lvl w:ilvl="7" w:tplc="394EB396">
      <w:numFmt w:val="bullet"/>
      <w:lvlText w:val="•"/>
      <w:lvlJc w:val="left"/>
      <w:pPr>
        <w:ind w:left="7360" w:hanging="380"/>
      </w:pPr>
      <w:rPr>
        <w:rFonts w:hint="default"/>
      </w:rPr>
    </w:lvl>
    <w:lvl w:ilvl="8" w:tplc="05B8B140">
      <w:numFmt w:val="bullet"/>
      <w:lvlText w:val="•"/>
      <w:lvlJc w:val="left"/>
      <w:pPr>
        <w:ind w:left="8300" w:hanging="380"/>
      </w:pPr>
      <w:rPr>
        <w:rFonts w:hint="default"/>
      </w:rPr>
    </w:lvl>
  </w:abstractNum>
  <w:abstractNum w:abstractNumId="7" w15:restartNumberingAfterBreak="0">
    <w:nsid w:val="197C5318"/>
    <w:multiLevelType w:val="hybridMultilevel"/>
    <w:tmpl w:val="2068A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CC13B2"/>
    <w:multiLevelType w:val="hybridMultilevel"/>
    <w:tmpl w:val="A0C6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C06F06"/>
    <w:multiLevelType w:val="hybridMultilevel"/>
    <w:tmpl w:val="1CD8F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872726"/>
    <w:multiLevelType w:val="hybridMultilevel"/>
    <w:tmpl w:val="32A2B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BC1A7D"/>
    <w:multiLevelType w:val="hybridMultilevel"/>
    <w:tmpl w:val="ACFE37A2"/>
    <w:lvl w:ilvl="0" w:tplc="DC4A8934">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EA0472"/>
    <w:multiLevelType w:val="hybridMultilevel"/>
    <w:tmpl w:val="6968329E"/>
    <w:lvl w:ilvl="0" w:tplc="08090001">
      <w:start w:val="1"/>
      <w:numFmt w:val="bullet"/>
      <w:lvlText w:val=""/>
      <w:lvlJc w:val="left"/>
      <w:pPr>
        <w:ind w:left="720" w:hanging="360"/>
      </w:pPr>
      <w:rPr>
        <w:rFonts w:ascii="Symbol" w:hAnsi="Symbol" w:cs="Symbol" w:hint="default"/>
        <w:color w:val="00000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13" w15:restartNumberingAfterBreak="0">
    <w:nsid w:val="2F9516B8"/>
    <w:multiLevelType w:val="hybridMultilevel"/>
    <w:tmpl w:val="B0EA7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C60E1A"/>
    <w:multiLevelType w:val="hybridMultilevel"/>
    <w:tmpl w:val="04DEFE3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5" w15:restartNumberingAfterBreak="0">
    <w:nsid w:val="331575BB"/>
    <w:multiLevelType w:val="hybridMultilevel"/>
    <w:tmpl w:val="B2005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056DCE"/>
    <w:multiLevelType w:val="hybridMultilevel"/>
    <w:tmpl w:val="961E6E8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7" w15:restartNumberingAfterBreak="0">
    <w:nsid w:val="39FF20D9"/>
    <w:multiLevelType w:val="hybridMultilevel"/>
    <w:tmpl w:val="963E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312C07"/>
    <w:multiLevelType w:val="multilevel"/>
    <w:tmpl w:val="8DBAB654"/>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466009E4"/>
    <w:multiLevelType w:val="hybridMultilevel"/>
    <w:tmpl w:val="D6C4B10E"/>
    <w:lvl w:ilvl="0" w:tplc="E8E67794">
      <w:start w:val="1"/>
      <w:numFmt w:val="decimal"/>
      <w:lvlText w:val="%1."/>
      <w:lvlJc w:val="left"/>
      <w:pPr>
        <w:tabs>
          <w:tab w:val="num" w:pos="720"/>
        </w:tabs>
        <w:ind w:left="720" w:hanging="360"/>
      </w:pPr>
    </w:lvl>
    <w:lvl w:ilvl="1" w:tplc="09AA30F2">
      <w:numFmt w:val="none"/>
      <w:lvlText w:val=""/>
      <w:lvlJc w:val="left"/>
      <w:pPr>
        <w:tabs>
          <w:tab w:val="num" w:pos="360"/>
        </w:tabs>
      </w:pPr>
    </w:lvl>
    <w:lvl w:ilvl="2" w:tplc="2F74FB76">
      <w:numFmt w:val="none"/>
      <w:lvlText w:val=""/>
      <w:lvlJc w:val="left"/>
      <w:pPr>
        <w:tabs>
          <w:tab w:val="num" w:pos="360"/>
        </w:tabs>
      </w:pPr>
    </w:lvl>
    <w:lvl w:ilvl="3" w:tplc="A6A2249A">
      <w:numFmt w:val="none"/>
      <w:lvlText w:val=""/>
      <w:lvlJc w:val="left"/>
      <w:pPr>
        <w:tabs>
          <w:tab w:val="num" w:pos="360"/>
        </w:tabs>
      </w:pPr>
    </w:lvl>
    <w:lvl w:ilvl="4" w:tplc="A9B636B6">
      <w:numFmt w:val="none"/>
      <w:lvlText w:val=""/>
      <w:lvlJc w:val="left"/>
      <w:pPr>
        <w:tabs>
          <w:tab w:val="num" w:pos="360"/>
        </w:tabs>
      </w:pPr>
    </w:lvl>
    <w:lvl w:ilvl="5" w:tplc="6AC462CC">
      <w:numFmt w:val="none"/>
      <w:lvlText w:val=""/>
      <w:lvlJc w:val="left"/>
      <w:pPr>
        <w:tabs>
          <w:tab w:val="num" w:pos="360"/>
        </w:tabs>
      </w:pPr>
    </w:lvl>
    <w:lvl w:ilvl="6" w:tplc="C43CE3C8">
      <w:numFmt w:val="none"/>
      <w:lvlText w:val=""/>
      <w:lvlJc w:val="left"/>
      <w:pPr>
        <w:tabs>
          <w:tab w:val="num" w:pos="360"/>
        </w:tabs>
      </w:pPr>
    </w:lvl>
    <w:lvl w:ilvl="7" w:tplc="36942804">
      <w:numFmt w:val="none"/>
      <w:lvlText w:val=""/>
      <w:lvlJc w:val="left"/>
      <w:pPr>
        <w:tabs>
          <w:tab w:val="num" w:pos="360"/>
        </w:tabs>
      </w:pPr>
    </w:lvl>
    <w:lvl w:ilvl="8" w:tplc="991A052E">
      <w:numFmt w:val="none"/>
      <w:lvlText w:val=""/>
      <w:lvlJc w:val="left"/>
      <w:pPr>
        <w:tabs>
          <w:tab w:val="num" w:pos="360"/>
        </w:tabs>
      </w:pPr>
    </w:lvl>
  </w:abstractNum>
  <w:abstractNum w:abstractNumId="20" w15:restartNumberingAfterBreak="0">
    <w:nsid w:val="466C5EE8"/>
    <w:multiLevelType w:val="hybridMultilevel"/>
    <w:tmpl w:val="82D83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29391B"/>
    <w:multiLevelType w:val="multilevel"/>
    <w:tmpl w:val="FB104870"/>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48620ED6"/>
    <w:multiLevelType w:val="hybridMultilevel"/>
    <w:tmpl w:val="D0A835B6"/>
    <w:lvl w:ilvl="0" w:tplc="08090001">
      <w:start w:val="1"/>
      <w:numFmt w:val="bullet"/>
      <w:lvlText w:val=""/>
      <w:lvlJc w:val="left"/>
      <w:pPr>
        <w:ind w:left="1149" w:hanging="360"/>
      </w:pPr>
      <w:rPr>
        <w:rFonts w:ascii="Symbol" w:hAnsi="Symbol" w:cs="Symbol" w:hint="default"/>
      </w:rPr>
    </w:lvl>
    <w:lvl w:ilvl="1" w:tplc="08090003">
      <w:start w:val="1"/>
      <w:numFmt w:val="bullet"/>
      <w:lvlText w:val="o"/>
      <w:lvlJc w:val="left"/>
      <w:pPr>
        <w:ind w:left="1869" w:hanging="360"/>
      </w:pPr>
      <w:rPr>
        <w:rFonts w:ascii="Courier New" w:hAnsi="Courier New" w:cs="Courier New" w:hint="default"/>
      </w:rPr>
    </w:lvl>
    <w:lvl w:ilvl="2" w:tplc="08090005">
      <w:start w:val="1"/>
      <w:numFmt w:val="bullet"/>
      <w:lvlText w:val=""/>
      <w:lvlJc w:val="left"/>
      <w:pPr>
        <w:ind w:left="2589" w:hanging="360"/>
      </w:pPr>
      <w:rPr>
        <w:rFonts w:ascii="Wingdings" w:hAnsi="Wingdings" w:cs="Wingdings" w:hint="default"/>
      </w:rPr>
    </w:lvl>
    <w:lvl w:ilvl="3" w:tplc="08090001">
      <w:start w:val="1"/>
      <w:numFmt w:val="bullet"/>
      <w:lvlText w:val=""/>
      <w:lvlJc w:val="left"/>
      <w:pPr>
        <w:ind w:left="3309" w:hanging="360"/>
      </w:pPr>
      <w:rPr>
        <w:rFonts w:ascii="Symbol" w:hAnsi="Symbol" w:cs="Symbol" w:hint="default"/>
      </w:rPr>
    </w:lvl>
    <w:lvl w:ilvl="4" w:tplc="08090003">
      <w:start w:val="1"/>
      <w:numFmt w:val="bullet"/>
      <w:lvlText w:val="o"/>
      <w:lvlJc w:val="left"/>
      <w:pPr>
        <w:ind w:left="4029" w:hanging="360"/>
      </w:pPr>
      <w:rPr>
        <w:rFonts w:ascii="Courier New" w:hAnsi="Courier New" w:cs="Courier New" w:hint="default"/>
      </w:rPr>
    </w:lvl>
    <w:lvl w:ilvl="5" w:tplc="08090005">
      <w:start w:val="1"/>
      <w:numFmt w:val="bullet"/>
      <w:lvlText w:val=""/>
      <w:lvlJc w:val="left"/>
      <w:pPr>
        <w:ind w:left="4749" w:hanging="360"/>
      </w:pPr>
      <w:rPr>
        <w:rFonts w:ascii="Wingdings" w:hAnsi="Wingdings" w:cs="Wingdings" w:hint="default"/>
      </w:rPr>
    </w:lvl>
    <w:lvl w:ilvl="6" w:tplc="08090001">
      <w:start w:val="1"/>
      <w:numFmt w:val="bullet"/>
      <w:lvlText w:val=""/>
      <w:lvlJc w:val="left"/>
      <w:pPr>
        <w:ind w:left="5469" w:hanging="360"/>
      </w:pPr>
      <w:rPr>
        <w:rFonts w:ascii="Symbol" w:hAnsi="Symbol" w:cs="Symbol" w:hint="default"/>
      </w:rPr>
    </w:lvl>
    <w:lvl w:ilvl="7" w:tplc="08090003">
      <w:start w:val="1"/>
      <w:numFmt w:val="bullet"/>
      <w:lvlText w:val="o"/>
      <w:lvlJc w:val="left"/>
      <w:pPr>
        <w:ind w:left="6189" w:hanging="360"/>
      </w:pPr>
      <w:rPr>
        <w:rFonts w:ascii="Courier New" w:hAnsi="Courier New" w:cs="Courier New" w:hint="default"/>
      </w:rPr>
    </w:lvl>
    <w:lvl w:ilvl="8" w:tplc="08090005">
      <w:start w:val="1"/>
      <w:numFmt w:val="bullet"/>
      <w:lvlText w:val=""/>
      <w:lvlJc w:val="left"/>
      <w:pPr>
        <w:ind w:left="6909" w:hanging="360"/>
      </w:pPr>
      <w:rPr>
        <w:rFonts w:ascii="Wingdings" w:hAnsi="Wingdings" w:cs="Wingdings" w:hint="default"/>
      </w:rPr>
    </w:lvl>
  </w:abstractNum>
  <w:abstractNum w:abstractNumId="23" w15:restartNumberingAfterBreak="0">
    <w:nsid w:val="496E4919"/>
    <w:multiLevelType w:val="hybridMultilevel"/>
    <w:tmpl w:val="CBCE11F4"/>
    <w:lvl w:ilvl="0" w:tplc="D5943A26">
      <w:numFmt w:val="bullet"/>
      <w:lvlText w:val=""/>
      <w:lvlJc w:val="left"/>
      <w:pPr>
        <w:ind w:left="790" w:hanging="360"/>
      </w:pPr>
      <w:rPr>
        <w:rFonts w:ascii="Symbol" w:eastAsia="Times New Roman" w:hAnsi="Symbol" w:hint="default"/>
        <w:b w:val="0"/>
        <w:bCs w:val="0"/>
        <w:i w:val="0"/>
        <w:iCs w:val="0"/>
        <w:w w:val="100"/>
        <w:sz w:val="22"/>
        <w:szCs w:val="22"/>
      </w:rPr>
    </w:lvl>
    <w:lvl w:ilvl="1" w:tplc="50868C82">
      <w:numFmt w:val="bullet"/>
      <w:lvlText w:val="■"/>
      <w:lvlJc w:val="left"/>
      <w:pPr>
        <w:ind w:left="1282" w:hanging="425"/>
      </w:pPr>
      <w:rPr>
        <w:rFonts w:ascii="Wingdings" w:eastAsia="Times New Roman" w:hAnsi="Wingdings" w:hint="default"/>
        <w:b w:val="0"/>
        <w:bCs w:val="0"/>
        <w:i w:val="0"/>
        <w:iCs w:val="0"/>
        <w:color w:val="007F7F"/>
        <w:w w:val="91"/>
        <w:sz w:val="22"/>
        <w:szCs w:val="22"/>
      </w:rPr>
    </w:lvl>
    <w:lvl w:ilvl="2" w:tplc="D12634F4">
      <w:numFmt w:val="bullet"/>
      <w:lvlText w:val="•"/>
      <w:lvlJc w:val="left"/>
      <w:pPr>
        <w:ind w:left="2268" w:hanging="425"/>
      </w:pPr>
      <w:rPr>
        <w:rFonts w:hint="default"/>
      </w:rPr>
    </w:lvl>
    <w:lvl w:ilvl="3" w:tplc="C4940C7E">
      <w:numFmt w:val="bullet"/>
      <w:lvlText w:val="•"/>
      <w:lvlJc w:val="left"/>
      <w:pPr>
        <w:ind w:left="3257" w:hanging="425"/>
      </w:pPr>
      <w:rPr>
        <w:rFonts w:hint="default"/>
      </w:rPr>
    </w:lvl>
    <w:lvl w:ilvl="4" w:tplc="7D4A1EEE">
      <w:numFmt w:val="bullet"/>
      <w:lvlText w:val="•"/>
      <w:lvlJc w:val="left"/>
      <w:pPr>
        <w:ind w:left="4246" w:hanging="425"/>
      </w:pPr>
      <w:rPr>
        <w:rFonts w:hint="default"/>
      </w:rPr>
    </w:lvl>
    <w:lvl w:ilvl="5" w:tplc="D430D5E0">
      <w:numFmt w:val="bullet"/>
      <w:lvlText w:val="•"/>
      <w:lvlJc w:val="left"/>
      <w:pPr>
        <w:ind w:left="5235" w:hanging="425"/>
      </w:pPr>
      <w:rPr>
        <w:rFonts w:hint="default"/>
      </w:rPr>
    </w:lvl>
    <w:lvl w:ilvl="6" w:tplc="A20E9AC4">
      <w:numFmt w:val="bullet"/>
      <w:lvlText w:val="•"/>
      <w:lvlJc w:val="left"/>
      <w:pPr>
        <w:ind w:left="6224" w:hanging="425"/>
      </w:pPr>
      <w:rPr>
        <w:rFonts w:hint="default"/>
      </w:rPr>
    </w:lvl>
    <w:lvl w:ilvl="7" w:tplc="F0522178">
      <w:numFmt w:val="bullet"/>
      <w:lvlText w:val="•"/>
      <w:lvlJc w:val="left"/>
      <w:pPr>
        <w:ind w:left="7213" w:hanging="425"/>
      </w:pPr>
      <w:rPr>
        <w:rFonts w:hint="default"/>
      </w:rPr>
    </w:lvl>
    <w:lvl w:ilvl="8" w:tplc="5D04C2D6">
      <w:numFmt w:val="bullet"/>
      <w:lvlText w:val="•"/>
      <w:lvlJc w:val="left"/>
      <w:pPr>
        <w:ind w:left="8202" w:hanging="425"/>
      </w:pPr>
      <w:rPr>
        <w:rFonts w:hint="default"/>
      </w:rPr>
    </w:lvl>
  </w:abstractNum>
  <w:abstractNum w:abstractNumId="24" w15:restartNumberingAfterBreak="0">
    <w:nsid w:val="4C52343B"/>
    <w:multiLevelType w:val="hybridMultilevel"/>
    <w:tmpl w:val="374A7B5E"/>
    <w:lvl w:ilvl="0" w:tplc="DC4A8934">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564F66"/>
    <w:multiLevelType w:val="multilevel"/>
    <w:tmpl w:val="8A101786"/>
    <w:lvl w:ilvl="0">
      <w:start w:val="1"/>
      <w:numFmt w:val="decimal"/>
      <w:lvlText w:val="%1"/>
      <w:lvlJc w:val="left"/>
      <w:pPr>
        <w:ind w:left="833" w:hanging="404"/>
      </w:pPr>
      <w:rPr>
        <w:rFonts w:hint="default"/>
      </w:rPr>
    </w:lvl>
    <w:lvl w:ilvl="1">
      <w:numFmt w:val="decimal"/>
      <w:lvlText w:val="%1.%2"/>
      <w:lvlJc w:val="left"/>
      <w:pPr>
        <w:ind w:left="833" w:hanging="404"/>
      </w:pPr>
      <w:rPr>
        <w:rFonts w:ascii="Arial" w:eastAsia="Times New Roman" w:hAnsi="Arial" w:hint="default"/>
        <w:b/>
        <w:bCs/>
        <w:i w:val="0"/>
        <w:iCs w:val="0"/>
        <w:color w:val="007F7F"/>
        <w:spacing w:val="0"/>
        <w:w w:val="99"/>
        <w:sz w:val="24"/>
        <w:szCs w:val="24"/>
      </w:rPr>
    </w:lvl>
    <w:lvl w:ilvl="2">
      <w:numFmt w:val="bullet"/>
      <w:lvlText w:val="■"/>
      <w:lvlJc w:val="left"/>
      <w:pPr>
        <w:ind w:left="787" w:hanging="360"/>
      </w:pPr>
      <w:rPr>
        <w:rFonts w:ascii="Wingdings" w:eastAsia="Times New Roman" w:hAnsi="Wingdings" w:hint="default"/>
        <w:b w:val="0"/>
        <w:bCs w:val="0"/>
        <w:i w:val="0"/>
        <w:iCs w:val="0"/>
        <w:w w:val="91"/>
        <w:sz w:val="22"/>
        <w:szCs w:val="22"/>
      </w:rPr>
    </w:lvl>
    <w:lvl w:ilvl="3">
      <w:numFmt w:val="bullet"/>
      <w:lvlText w:val="•"/>
      <w:lvlJc w:val="left"/>
      <w:pPr>
        <w:ind w:left="2915" w:hanging="360"/>
      </w:pPr>
      <w:rPr>
        <w:rFonts w:hint="default"/>
      </w:rPr>
    </w:lvl>
    <w:lvl w:ilvl="4">
      <w:numFmt w:val="bullet"/>
      <w:lvlText w:val="•"/>
      <w:lvlJc w:val="left"/>
      <w:pPr>
        <w:ind w:left="3953" w:hanging="360"/>
      </w:pPr>
      <w:rPr>
        <w:rFonts w:hint="default"/>
      </w:rPr>
    </w:lvl>
    <w:lvl w:ilvl="5">
      <w:numFmt w:val="bullet"/>
      <w:lvlText w:val="•"/>
      <w:lvlJc w:val="left"/>
      <w:pPr>
        <w:ind w:left="4991" w:hanging="360"/>
      </w:pPr>
      <w:rPr>
        <w:rFonts w:hint="default"/>
      </w:rPr>
    </w:lvl>
    <w:lvl w:ilvl="6">
      <w:numFmt w:val="bullet"/>
      <w:lvlText w:val="•"/>
      <w:lvlJc w:val="left"/>
      <w:pPr>
        <w:ind w:left="6028" w:hanging="360"/>
      </w:pPr>
      <w:rPr>
        <w:rFonts w:hint="default"/>
      </w:rPr>
    </w:lvl>
    <w:lvl w:ilvl="7">
      <w:numFmt w:val="bullet"/>
      <w:lvlText w:val="•"/>
      <w:lvlJc w:val="left"/>
      <w:pPr>
        <w:ind w:left="7066" w:hanging="360"/>
      </w:pPr>
      <w:rPr>
        <w:rFonts w:hint="default"/>
      </w:rPr>
    </w:lvl>
    <w:lvl w:ilvl="8">
      <w:numFmt w:val="bullet"/>
      <w:lvlText w:val="•"/>
      <w:lvlJc w:val="left"/>
      <w:pPr>
        <w:ind w:left="8104" w:hanging="360"/>
      </w:pPr>
      <w:rPr>
        <w:rFonts w:hint="default"/>
      </w:rPr>
    </w:lvl>
  </w:abstractNum>
  <w:abstractNum w:abstractNumId="26" w15:restartNumberingAfterBreak="0">
    <w:nsid w:val="5470116A"/>
    <w:multiLevelType w:val="hybridMultilevel"/>
    <w:tmpl w:val="AB0A4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8D7B80"/>
    <w:multiLevelType w:val="hybridMultilevel"/>
    <w:tmpl w:val="78387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652E44"/>
    <w:multiLevelType w:val="multilevel"/>
    <w:tmpl w:val="5D449738"/>
    <w:lvl w:ilvl="0">
      <w:start w:val="3"/>
      <w:numFmt w:val="decimal"/>
      <w:lvlText w:val="%1"/>
      <w:lvlJc w:val="left"/>
      <w:pPr>
        <w:ind w:left="833" w:hanging="404"/>
      </w:pPr>
      <w:rPr>
        <w:rFonts w:hint="default"/>
      </w:rPr>
    </w:lvl>
    <w:lvl w:ilvl="1">
      <w:numFmt w:val="decimal"/>
      <w:lvlText w:val="%1.%2"/>
      <w:lvlJc w:val="left"/>
      <w:pPr>
        <w:ind w:left="833" w:hanging="404"/>
      </w:pPr>
      <w:rPr>
        <w:rFonts w:ascii="Arial" w:eastAsia="Times New Roman" w:hAnsi="Arial" w:hint="default"/>
        <w:b/>
        <w:bCs/>
        <w:i w:val="0"/>
        <w:iCs w:val="0"/>
        <w:color w:val="007F7F"/>
        <w:spacing w:val="0"/>
        <w:w w:val="99"/>
        <w:sz w:val="24"/>
        <w:szCs w:val="24"/>
      </w:rPr>
    </w:lvl>
    <w:lvl w:ilvl="2">
      <w:numFmt w:val="bullet"/>
      <w:lvlText w:val="■"/>
      <w:lvlJc w:val="left"/>
      <w:pPr>
        <w:ind w:left="790" w:hanging="360"/>
      </w:pPr>
      <w:rPr>
        <w:rFonts w:ascii="Wingdings" w:eastAsia="Times New Roman" w:hAnsi="Wingdings" w:hint="default"/>
        <w:b w:val="0"/>
        <w:bCs w:val="0"/>
        <w:i w:val="0"/>
        <w:iCs w:val="0"/>
        <w:w w:val="91"/>
        <w:sz w:val="22"/>
        <w:szCs w:val="22"/>
      </w:rPr>
    </w:lvl>
    <w:lvl w:ilvl="3">
      <w:numFmt w:val="bullet"/>
      <w:lvlText w:val="•"/>
      <w:lvlJc w:val="left"/>
      <w:pPr>
        <w:ind w:left="2915" w:hanging="360"/>
      </w:pPr>
      <w:rPr>
        <w:rFonts w:hint="default"/>
      </w:rPr>
    </w:lvl>
    <w:lvl w:ilvl="4">
      <w:numFmt w:val="bullet"/>
      <w:lvlText w:val="•"/>
      <w:lvlJc w:val="left"/>
      <w:pPr>
        <w:ind w:left="3953" w:hanging="360"/>
      </w:pPr>
      <w:rPr>
        <w:rFonts w:hint="default"/>
      </w:rPr>
    </w:lvl>
    <w:lvl w:ilvl="5">
      <w:numFmt w:val="bullet"/>
      <w:lvlText w:val="•"/>
      <w:lvlJc w:val="left"/>
      <w:pPr>
        <w:ind w:left="4991" w:hanging="360"/>
      </w:pPr>
      <w:rPr>
        <w:rFonts w:hint="default"/>
      </w:rPr>
    </w:lvl>
    <w:lvl w:ilvl="6">
      <w:numFmt w:val="bullet"/>
      <w:lvlText w:val="•"/>
      <w:lvlJc w:val="left"/>
      <w:pPr>
        <w:ind w:left="6028" w:hanging="360"/>
      </w:pPr>
      <w:rPr>
        <w:rFonts w:hint="default"/>
      </w:rPr>
    </w:lvl>
    <w:lvl w:ilvl="7">
      <w:numFmt w:val="bullet"/>
      <w:lvlText w:val="•"/>
      <w:lvlJc w:val="left"/>
      <w:pPr>
        <w:ind w:left="7066" w:hanging="360"/>
      </w:pPr>
      <w:rPr>
        <w:rFonts w:hint="default"/>
      </w:rPr>
    </w:lvl>
    <w:lvl w:ilvl="8">
      <w:numFmt w:val="bullet"/>
      <w:lvlText w:val="•"/>
      <w:lvlJc w:val="left"/>
      <w:pPr>
        <w:ind w:left="8104" w:hanging="360"/>
      </w:pPr>
      <w:rPr>
        <w:rFonts w:hint="default"/>
      </w:rPr>
    </w:lvl>
  </w:abstractNum>
  <w:abstractNum w:abstractNumId="29" w15:restartNumberingAfterBreak="0">
    <w:nsid w:val="5F8B1134"/>
    <w:multiLevelType w:val="hybridMultilevel"/>
    <w:tmpl w:val="752CB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902327"/>
    <w:multiLevelType w:val="hybridMultilevel"/>
    <w:tmpl w:val="A8C88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FD1398"/>
    <w:multiLevelType w:val="hybridMultilevel"/>
    <w:tmpl w:val="4ED84148"/>
    <w:lvl w:ilvl="0" w:tplc="DC122B28">
      <w:start w:val="1"/>
      <w:numFmt w:val="bullet"/>
      <w:lvlText w:val=""/>
      <w:lvlJc w:val="left"/>
      <w:pPr>
        <w:ind w:left="720" w:hanging="360"/>
      </w:pPr>
      <w:rPr>
        <w:rFonts w:ascii="Symbol" w:hAnsi="Symbol" w:cs="Symbol" w:hint="default"/>
      </w:rPr>
    </w:lvl>
    <w:lvl w:ilvl="1" w:tplc="235CE830">
      <w:start w:val="1"/>
      <w:numFmt w:val="bullet"/>
      <w:lvlText w:val="o"/>
      <w:lvlJc w:val="left"/>
      <w:pPr>
        <w:ind w:left="1440" w:hanging="360"/>
      </w:pPr>
      <w:rPr>
        <w:rFonts w:ascii="Courier New" w:hAnsi="Courier New" w:cs="Courier New" w:hint="default"/>
      </w:rPr>
    </w:lvl>
    <w:lvl w:ilvl="2" w:tplc="32FA2D86">
      <w:start w:val="1"/>
      <w:numFmt w:val="bullet"/>
      <w:lvlText w:val=""/>
      <w:lvlJc w:val="left"/>
      <w:pPr>
        <w:ind w:left="2160" w:hanging="360"/>
      </w:pPr>
      <w:rPr>
        <w:rFonts w:ascii="Wingdings" w:hAnsi="Wingdings" w:cs="Wingdings" w:hint="default"/>
      </w:rPr>
    </w:lvl>
    <w:lvl w:ilvl="3" w:tplc="B87A8F20">
      <w:start w:val="1"/>
      <w:numFmt w:val="bullet"/>
      <w:lvlText w:val=""/>
      <w:lvlJc w:val="left"/>
      <w:pPr>
        <w:ind w:left="2880" w:hanging="360"/>
      </w:pPr>
      <w:rPr>
        <w:rFonts w:ascii="Symbol" w:hAnsi="Symbol" w:cs="Symbol" w:hint="default"/>
      </w:rPr>
    </w:lvl>
    <w:lvl w:ilvl="4" w:tplc="455405F2">
      <w:start w:val="1"/>
      <w:numFmt w:val="bullet"/>
      <w:lvlText w:val="o"/>
      <w:lvlJc w:val="left"/>
      <w:pPr>
        <w:ind w:left="3600" w:hanging="360"/>
      </w:pPr>
      <w:rPr>
        <w:rFonts w:ascii="Courier New" w:hAnsi="Courier New" w:cs="Courier New" w:hint="default"/>
      </w:rPr>
    </w:lvl>
    <w:lvl w:ilvl="5" w:tplc="5D329958">
      <w:start w:val="1"/>
      <w:numFmt w:val="bullet"/>
      <w:lvlText w:val=""/>
      <w:lvlJc w:val="left"/>
      <w:pPr>
        <w:ind w:left="4320" w:hanging="360"/>
      </w:pPr>
      <w:rPr>
        <w:rFonts w:ascii="Wingdings" w:hAnsi="Wingdings" w:cs="Wingdings" w:hint="default"/>
      </w:rPr>
    </w:lvl>
    <w:lvl w:ilvl="6" w:tplc="451C910E">
      <w:start w:val="1"/>
      <w:numFmt w:val="bullet"/>
      <w:lvlText w:val=""/>
      <w:lvlJc w:val="left"/>
      <w:pPr>
        <w:ind w:left="5040" w:hanging="360"/>
      </w:pPr>
      <w:rPr>
        <w:rFonts w:ascii="Symbol" w:hAnsi="Symbol" w:cs="Symbol" w:hint="default"/>
      </w:rPr>
    </w:lvl>
    <w:lvl w:ilvl="7" w:tplc="27EE5DF6">
      <w:start w:val="1"/>
      <w:numFmt w:val="bullet"/>
      <w:lvlText w:val="o"/>
      <w:lvlJc w:val="left"/>
      <w:pPr>
        <w:ind w:left="5760" w:hanging="360"/>
      </w:pPr>
      <w:rPr>
        <w:rFonts w:ascii="Courier New" w:hAnsi="Courier New" w:cs="Courier New" w:hint="default"/>
      </w:rPr>
    </w:lvl>
    <w:lvl w:ilvl="8" w:tplc="FC063E48">
      <w:start w:val="1"/>
      <w:numFmt w:val="bullet"/>
      <w:lvlText w:val=""/>
      <w:lvlJc w:val="left"/>
      <w:pPr>
        <w:ind w:left="6480" w:hanging="360"/>
      </w:pPr>
      <w:rPr>
        <w:rFonts w:ascii="Wingdings" w:hAnsi="Wingdings" w:cs="Wingdings" w:hint="default"/>
      </w:rPr>
    </w:lvl>
  </w:abstractNum>
  <w:num w:numId="1" w16cid:durableId="476608655">
    <w:abstractNumId w:val="18"/>
  </w:num>
  <w:num w:numId="2" w16cid:durableId="621110261">
    <w:abstractNumId w:val="21"/>
  </w:num>
  <w:num w:numId="3" w16cid:durableId="828207954">
    <w:abstractNumId w:val="25"/>
  </w:num>
  <w:num w:numId="4" w16cid:durableId="733505446">
    <w:abstractNumId w:val="16"/>
  </w:num>
  <w:num w:numId="5" w16cid:durableId="469904661">
    <w:abstractNumId w:val="10"/>
  </w:num>
  <w:num w:numId="6" w16cid:durableId="1383017246">
    <w:abstractNumId w:val="30"/>
  </w:num>
  <w:num w:numId="7" w16cid:durableId="107047509">
    <w:abstractNumId w:val="0"/>
  </w:num>
  <w:num w:numId="8" w16cid:durableId="2121222379">
    <w:abstractNumId w:val="9"/>
  </w:num>
  <w:num w:numId="9" w16cid:durableId="1197038819">
    <w:abstractNumId w:val="15"/>
  </w:num>
  <w:num w:numId="10" w16cid:durableId="1657689790">
    <w:abstractNumId w:val="6"/>
  </w:num>
  <w:num w:numId="11" w16cid:durableId="2123110920">
    <w:abstractNumId w:val="28"/>
  </w:num>
  <w:num w:numId="12" w16cid:durableId="839278056">
    <w:abstractNumId w:val="22"/>
  </w:num>
  <w:num w:numId="13" w16cid:durableId="1397555632">
    <w:abstractNumId w:val="29"/>
  </w:num>
  <w:num w:numId="14" w16cid:durableId="1386832649">
    <w:abstractNumId w:val="3"/>
  </w:num>
  <w:num w:numId="15" w16cid:durableId="1093744811">
    <w:abstractNumId w:val="20"/>
  </w:num>
  <w:num w:numId="16" w16cid:durableId="1354727414">
    <w:abstractNumId w:val="27"/>
  </w:num>
  <w:num w:numId="17" w16cid:durableId="1994212384">
    <w:abstractNumId w:val="13"/>
  </w:num>
  <w:num w:numId="18" w16cid:durableId="216622817">
    <w:abstractNumId w:val="5"/>
  </w:num>
  <w:num w:numId="19" w16cid:durableId="1281954860">
    <w:abstractNumId w:val="8"/>
  </w:num>
  <w:num w:numId="20" w16cid:durableId="1167986776">
    <w:abstractNumId w:val="17"/>
  </w:num>
  <w:num w:numId="21" w16cid:durableId="177038325">
    <w:abstractNumId w:val="23"/>
  </w:num>
  <w:num w:numId="22" w16cid:durableId="1871187564">
    <w:abstractNumId w:val="24"/>
  </w:num>
  <w:num w:numId="23" w16cid:durableId="514878369">
    <w:abstractNumId w:val="12"/>
  </w:num>
  <w:num w:numId="24" w16cid:durableId="1221745184">
    <w:abstractNumId w:val="1"/>
  </w:num>
  <w:num w:numId="25" w16cid:durableId="1385524599">
    <w:abstractNumId w:val="14"/>
  </w:num>
  <w:num w:numId="26" w16cid:durableId="1296837945">
    <w:abstractNumId w:val="11"/>
  </w:num>
  <w:num w:numId="27" w16cid:durableId="1392314750">
    <w:abstractNumId w:val="26"/>
  </w:num>
  <w:num w:numId="28" w16cid:durableId="402993409">
    <w:abstractNumId w:val="31"/>
  </w:num>
  <w:num w:numId="29" w16cid:durableId="228199828">
    <w:abstractNumId w:val="4"/>
  </w:num>
  <w:num w:numId="30" w16cid:durableId="990139874">
    <w:abstractNumId w:val="7"/>
  </w:num>
  <w:num w:numId="31" w16cid:durableId="1519812305">
    <w:abstractNumId w:val="2"/>
  </w:num>
  <w:num w:numId="32" w16cid:durableId="141107401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6A0"/>
    <w:rsid w:val="00003090"/>
    <w:rsid w:val="00006BBB"/>
    <w:rsid w:val="00010D03"/>
    <w:rsid w:val="000127EE"/>
    <w:rsid w:val="000532E9"/>
    <w:rsid w:val="00072012"/>
    <w:rsid w:val="00086418"/>
    <w:rsid w:val="000C2DF4"/>
    <w:rsid w:val="000F4F73"/>
    <w:rsid w:val="00113B36"/>
    <w:rsid w:val="00117347"/>
    <w:rsid w:val="0012723F"/>
    <w:rsid w:val="001415A0"/>
    <w:rsid w:val="00141626"/>
    <w:rsid w:val="001B0B25"/>
    <w:rsid w:val="001C604D"/>
    <w:rsid w:val="001C639F"/>
    <w:rsid w:val="001E188C"/>
    <w:rsid w:val="001E3215"/>
    <w:rsid w:val="001F3DAE"/>
    <w:rsid w:val="001F7DA9"/>
    <w:rsid w:val="00213728"/>
    <w:rsid w:val="002142AA"/>
    <w:rsid w:val="002369B4"/>
    <w:rsid w:val="002443DB"/>
    <w:rsid w:val="00284C9E"/>
    <w:rsid w:val="002D2696"/>
    <w:rsid w:val="002D588D"/>
    <w:rsid w:val="002E7ECF"/>
    <w:rsid w:val="002F151B"/>
    <w:rsid w:val="00312B09"/>
    <w:rsid w:val="00317D78"/>
    <w:rsid w:val="0032453C"/>
    <w:rsid w:val="00343E89"/>
    <w:rsid w:val="00354F45"/>
    <w:rsid w:val="00402595"/>
    <w:rsid w:val="0042780E"/>
    <w:rsid w:val="00427F71"/>
    <w:rsid w:val="00431A2C"/>
    <w:rsid w:val="004B26CD"/>
    <w:rsid w:val="004E4A27"/>
    <w:rsid w:val="004F671A"/>
    <w:rsid w:val="005678B7"/>
    <w:rsid w:val="005840EC"/>
    <w:rsid w:val="00590E4B"/>
    <w:rsid w:val="005C2D1E"/>
    <w:rsid w:val="005C2DA0"/>
    <w:rsid w:val="005E0393"/>
    <w:rsid w:val="005F07BD"/>
    <w:rsid w:val="00644CE3"/>
    <w:rsid w:val="00670644"/>
    <w:rsid w:val="006726C5"/>
    <w:rsid w:val="00677EE6"/>
    <w:rsid w:val="006B38F8"/>
    <w:rsid w:val="006D1356"/>
    <w:rsid w:val="006D4602"/>
    <w:rsid w:val="006F6A07"/>
    <w:rsid w:val="006F74B8"/>
    <w:rsid w:val="0072140B"/>
    <w:rsid w:val="00731993"/>
    <w:rsid w:val="007701C3"/>
    <w:rsid w:val="00783B49"/>
    <w:rsid w:val="00785859"/>
    <w:rsid w:val="007A3E00"/>
    <w:rsid w:val="007E00F1"/>
    <w:rsid w:val="007E2AF2"/>
    <w:rsid w:val="007E2B38"/>
    <w:rsid w:val="007E5E07"/>
    <w:rsid w:val="00814B77"/>
    <w:rsid w:val="00851D16"/>
    <w:rsid w:val="008546A0"/>
    <w:rsid w:val="00887607"/>
    <w:rsid w:val="008902BC"/>
    <w:rsid w:val="00894007"/>
    <w:rsid w:val="008F7602"/>
    <w:rsid w:val="00900C7E"/>
    <w:rsid w:val="00902D8F"/>
    <w:rsid w:val="00943659"/>
    <w:rsid w:val="00954992"/>
    <w:rsid w:val="00973828"/>
    <w:rsid w:val="009877FF"/>
    <w:rsid w:val="0099653A"/>
    <w:rsid w:val="009A75AE"/>
    <w:rsid w:val="009B6F2A"/>
    <w:rsid w:val="00A103A4"/>
    <w:rsid w:val="00A23C3E"/>
    <w:rsid w:val="00A560B1"/>
    <w:rsid w:val="00A66A69"/>
    <w:rsid w:val="00A7224A"/>
    <w:rsid w:val="00A96E6F"/>
    <w:rsid w:val="00AA496C"/>
    <w:rsid w:val="00AB5BE6"/>
    <w:rsid w:val="00AC1E4B"/>
    <w:rsid w:val="00AD7AB3"/>
    <w:rsid w:val="00B01D1B"/>
    <w:rsid w:val="00B242C5"/>
    <w:rsid w:val="00B25AEE"/>
    <w:rsid w:val="00B26C73"/>
    <w:rsid w:val="00B275D4"/>
    <w:rsid w:val="00B37B59"/>
    <w:rsid w:val="00B4765B"/>
    <w:rsid w:val="00B611BF"/>
    <w:rsid w:val="00B6613D"/>
    <w:rsid w:val="00B836C9"/>
    <w:rsid w:val="00B948AE"/>
    <w:rsid w:val="00B9586E"/>
    <w:rsid w:val="00BA23B3"/>
    <w:rsid w:val="00BB4F97"/>
    <w:rsid w:val="00BC253F"/>
    <w:rsid w:val="00BC3701"/>
    <w:rsid w:val="00BC6F56"/>
    <w:rsid w:val="00C06E9E"/>
    <w:rsid w:val="00C2304D"/>
    <w:rsid w:val="00C50F03"/>
    <w:rsid w:val="00C513ED"/>
    <w:rsid w:val="00C835DB"/>
    <w:rsid w:val="00D10588"/>
    <w:rsid w:val="00D10EAD"/>
    <w:rsid w:val="00D1658D"/>
    <w:rsid w:val="00D22FA3"/>
    <w:rsid w:val="00D46C5C"/>
    <w:rsid w:val="00D6329F"/>
    <w:rsid w:val="00D73132"/>
    <w:rsid w:val="00D950CD"/>
    <w:rsid w:val="00DB0F30"/>
    <w:rsid w:val="00DB682A"/>
    <w:rsid w:val="00DB7EE2"/>
    <w:rsid w:val="00DD19D6"/>
    <w:rsid w:val="00DD36AB"/>
    <w:rsid w:val="00E05770"/>
    <w:rsid w:val="00E102D6"/>
    <w:rsid w:val="00E23033"/>
    <w:rsid w:val="00E61877"/>
    <w:rsid w:val="00E82365"/>
    <w:rsid w:val="00E87CF6"/>
    <w:rsid w:val="00F02936"/>
    <w:rsid w:val="00F14A09"/>
    <w:rsid w:val="00F206BB"/>
    <w:rsid w:val="00F35638"/>
    <w:rsid w:val="00F73748"/>
    <w:rsid w:val="00F74EF0"/>
    <w:rsid w:val="00F838FE"/>
    <w:rsid w:val="00F937D8"/>
    <w:rsid w:val="00FB1215"/>
    <w:rsid w:val="00FC17ED"/>
    <w:rsid w:val="00FC53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B365B"/>
  <w15:chartTrackingRefBased/>
  <w15:docId w15:val="{6D371984-6880-44F1-865C-AB8B32A8B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46A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9"/>
    <w:unhideWhenUsed/>
    <w:qFormat/>
    <w:rsid w:val="008546A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9"/>
    <w:unhideWhenUsed/>
    <w:qFormat/>
    <w:rsid w:val="008546A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546A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546A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546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46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46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46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46A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9"/>
    <w:semiHidden/>
    <w:rsid w:val="008546A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9"/>
    <w:semiHidden/>
    <w:rsid w:val="008546A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546A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546A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546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46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46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46A0"/>
    <w:rPr>
      <w:rFonts w:eastAsiaTheme="majorEastAsia" w:cstheme="majorBidi"/>
      <w:color w:val="272727" w:themeColor="text1" w:themeTint="D8"/>
    </w:rPr>
  </w:style>
  <w:style w:type="paragraph" w:styleId="Title">
    <w:name w:val="Title"/>
    <w:basedOn w:val="Normal"/>
    <w:next w:val="Normal"/>
    <w:link w:val="TitleChar"/>
    <w:uiPriority w:val="10"/>
    <w:qFormat/>
    <w:rsid w:val="008546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46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46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46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46A0"/>
    <w:pPr>
      <w:spacing w:before="160"/>
      <w:jc w:val="center"/>
    </w:pPr>
    <w:rPr>
      <w:i/>
      <w:iCs/>
      <w:color w:val="404040" w:themeColor="text1" w:themeTint="BF"/>
    </w:rPr>
  </w:style>
  <w:style w:type="character" w:customStyle="1" w:styleId="QuoteChar">
    <w:name w:val="Quote Char"/>
    <w:basedOn w:val="DefaultParagraphFont"/>
    <w:link w:val="Quote"/>
    <w:uiPriority w:val="29"/>
    <w:rsid w:val="008546A0"/>
    <w:rPr>
      <w:i/>
      <w:iCs/>
      <w:color w:val="404040" w:themeColor="text1" w:themeTint="BF"/>
    </w:rPr>
  </w:style>
  <w:style w:type="paragraph" w:styleId="ListParagraph">
    <w:name w:val="List Paragraph"/>
    <w:aliases w:val="Firetail List Paragraph,F5 List Paragraph,List Paragraph1,Dot pt,List Paragraph11,Colorful List - Accent 11,Bullet Points,MAIN CONTENT,No Spacing1,List Paragraph Char Char Char,Indicator Text,Numbered Para 1,List Paragraph12"/>
    <w:basedOn w:val="Normal"/>
    <w:uiPriority w:val="99"/>
    <w:qFormat/>
    <w:rsid w:val="008546A0"/>
    <w:pPr>
      <w:ind w:left="720"/>
      <w:contextualSpacing/>
    </w:pPr>
  </w:style>
  <w:style w:type="character" w:styleId="IntenseEmphasis">
    <w:name w:val="Intense Emphasis"/>
    <w:basedOn w:val="DefaultParagraphFont"/>
    <w:uiPriority w:val="21"/>
    <w:qFormat/>
    <w:rsid w:val="008546A0"/>
    <w:rPr>
      <w:i/>
      <w:iCs/>
      <w:color w:val="2F5496" w:themeColor="accent1" w:themeShade="BF"/>
    </w:rPr>
  </w:style>
  <w:style w:type="paragraph" w:styleId="IntenseQuote">
    <w:name w:val="Intense Quote"/>
    <w:basedOn w:val="Normal"/>
    <w:next w:val="Normal"/>
    <w:link w:val="IntenseQuoteChar"/>
    <w:uiPriority w:val="30"/>
    <w:qFormat/>
    <w:rsid w:val="008546A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546A0"/>
    <w:rPr>
      <w:i/>
      <w:iCs/>
      <w:color w:val="2F5496" w:themeColor="accent1" w:themeShade="BF"/>
    </w:rPr>
  </w:style>
  <w:style w:type="character" w:styleId="IntenseReference">
    <w:name w:val="Intense Reference"/>
    <w:basedOn w:val="DefaultParagraphFont"/>
    <w:uiPriority w:val="32"/>
    <w:qFormat/>
    <w:rsid w:val="008546A0"/>
    <w:rPr>
      <w:b/>
      <w:bCs/>
      <w:smallCaps/>
      <w:color w:val="2F5496" w:themeColor="accent1" w:themeShade="BF"/>
      <w:spacing w:val="5"/>
    </w:rPr>
  </w:style>
  <w:style w:type="paragraph" w:styleId="NoSpacing">
    <w:name w:val="No Spacing"/>
    <w:uiPriority w:val="1"/>
    <w:qFormat/>
    <w:rsid w:val="007A3E00"/>
    <w:pPr>
      <w:spacing w:after="0" w:line="240" w:lineRule="auto"/>
    </w:pPr>
  </w:style>
  <w:style w:type="paragraph" w:styleId="BodyText">
    <w:name w:val="Body Text"/>
    <w:basedOn w:val="Normal"/>
    <w:link w:val="BodyTextChar"/>
    <w:uiPriority w:val="99"/>
    <w:rsid w:val="002E7ECF"/>
    <w:pPr>
      <w:widowControl w:val="0"/>
      <w:autoSpaceDE w:val="0"/>
      <w:autoSpaceDN w:val="0"/>
      <w:spacing w:after="0" w:line="240" w:lineRule="auto"/>
    </w:pPr>
    <w:rPr>
      <w:rFonts w:ascii="Arial" w:eastAsia="Calibri" w:hAnsi="Arial" w:cs="Arial"/>
      <w:lang w:val="en-US"/>
    </w:rPr>
  </w:style>
  <w:style w:type="character" w:customStyle="1" w:styleId="BodyTextChar">
    <w:name w:val="Body Text Char"/>
    <w:basedOn w:val="DefaultParagraphFont"/>
    <w:link w:val="BodyText"/>
    <w:uiPriority w:val="99"/>
    <w:rsid w:val="002E7ECF"/>
    <w:rPr>
      <w:rFonts w:ascii="Arial" w:eastAsia="Calibri" w:hAnsi="Arial" w:cs="Arial"/>
      <w:lang w:val="en-US"/>
    </w:rPr>
  </w:style>
  <w:style w:type="character" w:styleId="Hyperlink">
    <w:name w:val="Hyperlink"/>
    <w:basedOn w:val="DefaultParagraphFont"/>
    <w:uiPriority w:val="99"/>
    <w:rsid w:val="00D1658D"/>
    <w:rPr>
      <w:rFonts w:cs="Times New Roman"/>
      <w:color w:val="0000FF"/>
      <w:u w:val="single"/>
    </w:rPr>
  </w:style>
  <w:style w:type="paragraph" w:customStyle="1" w:styleId="TableParagraph">
    <w:name w:val="Table Paragraph"/>
    <w:basedOn w:val="Normal"/>
    <w:uiPriority w:val="99"/>
    <w:rsid w:val="00C50F03"/>
    <w:pPr>
      <w:widowControl w:val="0"/>
      <w:autoSpaceDE w:val="0"/>
      <w:autoSpaceDN w:val="0"/>
      <w:spacing w:after="0" w:line="240" w:lineRule="auto"/>
      <w:ind w:left="107"/>
    </w:pPr>
    <w:rPr>
      <w:rFonts w:ascii="Arial" w:eastAsia="Calibri" w:hAnsi="Arial" w:cs="Arial"/>
      <w:lang w:val="en-US"/>
    </w:rPr>
  </w:style>
  <w:style w:type="table" w:styleId="TableGrid">
    <w:name w:val="Table Grid"/>
    <w:basedOn w:val="TableNormal"/>
    <w:uiPriority w:val="39"/>
    <w:rsid w:val="00072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27</Pages>
  <Words>7965</Words>
  <Characters>45401</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Gingell</dc:creator>
  <cp:keywords/>
  <dc:description/>
  <cp:lastModifiedBy>Caitlin Gingell</cp:lastModifiedBy>
  <cp:revision>7</cp:revision>
  <dcterms:created xsi:type="dcterms:W3CDTF">2025-10-20T09:40:00Z</dcterms:created>
  <dcterms:modified xsi:type="dcterms:W3CDTF">2025-10-24T11:25:00Z</dcterms:modified>
</cp:coreProperties>
</file>